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Принят Государственной Думой 20 июля 2017 года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Одобрен Советом Федерации 25 июля 2017 года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Глава 1. Общие положения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1. Предмет регулирования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2. Правовое регулирование отношений в области ведения гражданами садоводства и огородничества для собственных нужд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3. Основные понятия, используемые в настоящем Федеральном законе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Для целей настоящего Федерального закона используются следующие основные понятия: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lastRenderedPageBreak/>
        <w:t>Статья 4. Организационно-правовая форма некоммерческой организации, создаваемой гражданами для ведения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Садоводческое или огородническое некоммерческое товарищество является видом товарищества собственников недвижимости.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Pr="005944D3">
        <w:rPr>
          <w:rFonts w:ascii="Arial" w:eastAsia="Times New Roman" w:hAnsi="Arial" w:cs="Arial"/>
          <w:color w:val="000000"/>
          <w:spacing w:val="3"/>
          <w:sz w:val="24"/>
          <w:szCs w:val="24"/>
          <w:lang w:eastAsia="ru-RU"/>
        </w:rPr>
        <w:lastRenderedPageBreak/>
        <w:t>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В случае невнесения платы, предусмотренной частью 3 настоящей статьи, данная плата взыскивается товариществом в судебном порядке.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Лица, указанные в части 1 настоящей статьи, вправе принимать участие в общем собрании членов товарищества. По вопросам, указанным в пунктах 4 - 6, 21 и 22 части 1 статьи 17 настоящего Федерального закона,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членов товарищества участия не принимают.</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Лица, указанные в части 1 настоящей статьи, обладают правом, предусмотренным частью 3 статьи 11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Лица, указанные в части 1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6. Ведение садоводства или огородничества на садовых или огородных земельных участках без создания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2. Предоставление садовых или огородных земельных участков гражданам, указанным в части 1 настоящей статьи, осуществляется в порядке, установленном Земельным кодексом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Глава 2. Создание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7. Цели создания и деятельности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содействие гражданам в освоении земельных участков в границах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8. Устав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уставе товарищества в обязательном порядке указываются: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наименование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2) организационно-правовая форма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место нахождения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предмет и цели деятельности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порядок управления деятельностью товарищества, в том числе полномочия органов товарищества, порядок принятия ими решений;</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порядок приема в члены товарищества, выхода и исключения из числа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порядок ведения реестра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права, обязанности и ответственность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9) порядок внесения взносов, ответственность членов товарищества за нарушение обязательств по внесению взносов;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10) состав, порядок образования и полномочия ревизионной комиссии (ревизора);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11) порядок приобретения и создания имущества общего пользования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12) порядок изменения устава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13) порядок реорганизации и ликвидации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16) порядок принятия решений общего собрания членов товарищества путем заочного голосования.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9. Порядок создания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Товарищество может быть создано для целей, предусмотренных статьей 7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гражданами, являющимися собственниками садовых или огородных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10. Порядок принятия решения об учреждении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Количество учредителей товарищества не может быть менее семи.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7. Со дня государственной регистрации товарищества граждане, принявшие решение об учреждении товарищества (учредители), являются его членами.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В течение месяца со дня государственной регистрации товарищества его члены, которые приобрели членство в товариществе в соответствии с частью 7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части 5 статьи 12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Глава 3. Членство в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11. Права и обязанности члена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Член товарищества имеет право:</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участвовать в управлении делами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добровольно прекратить членство в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подавать в органы товарищества заявления (обращения, жалобы) в порядке, установленном настоящим Федеральным законом и уставом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заключения ревизионной комиссии (ревизора)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документов, подтверждающих права товарищества на имущество, отражаемое на его балансе;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финансово-экономического обоснования размера взносов;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Плата, взимаемая товариществом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своевременно уплачивать взносы, предусмотренные настоящим Федеральным законом;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12. Основания и порядок принятия в члены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Членами товарищества могут являться исключительно физические лица.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В члены товарищества могут быть приняты собственники или в случаях, установленных частью 11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В заявлении, указанном в части 2 настоящей статьи, указываются: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 фамилия, имя, отчество (последнее - при наличии) заявителя;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адрес места жительства заявителя;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адрес электронной почты, по которому заявителем могут быть получены электронные сообщения (при наличии);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согласие заявителя на соблюдение требований устава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Рассмотрение общим собранием членов товарищества заявления, указанного в части 2 настоящей статьи, осуществляется в порядке, установленном уставом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Днем приема в члены товарищества лица, подавшего указанное в части 2 настоящей статьи заявление, является день принятия соответствующего решения общим собранием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9. В приобретении членства товарищества должно быть отказано в случае, если лицо, подавшее указанное в части 2 настоящей статьи заявление: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было ранее исключено из числа членов этого товарищества в связи с нарушением обязанности, установленной пунктом 2 части 6 статьи 11 настоящего Федерального закона, и не устранило указанное нарушение;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не является собственником или в случаях, установленных частью 11 настоящей статьи, правообладателем земельного участка, расположенного в границах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не представило документы, предусмотренные частью 6 настоящей статьи;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представило заявление, не соответствующее требованиям, предусмотренным частью 5 настоящей статьи.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12. У лиц, указанных в части 11 настоящей статьи, членство возникает в порядке, предусмотренном настоящей статьей.</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13. Основания и порядок прекращения членства в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Добровольное прекращение членства в товариществе осуществляется путем выхода из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11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Член товарищества должен быть проинформирован в порядке, установленном частью 13 статьи 17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В случае исключения члена товарищества в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 дата проведения общего собрания членов товарищества, на котором было принято решение об исключении члена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обстоятельства, послужившие основанием для прекращения членства в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11. В случае неисполнения требования, установленного частью 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14. Взносы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Взносы членов товарищества могут быть следующих видов: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членские взносы;</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целевые взносы.</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Обязанность по внесению взносов распространяется на всех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Членские взносы вносятся членами товарищества в порядке, установленном уставом товарищества, на расчетный счет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4. Периодичность (не может быть чаще одного раза в месяц) и срок внесения членских взносов определяются уставом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Членские взносы могут быть использованы исключительно на расходы, связанные: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с содержанием имущества общего пользования товарищества, в том числе уплатой арендных платежей за данное имущество;</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с благоустройством земельных участков общего назначения;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с охраной территории садоводства или огородничества и обеспечением в границах такой территории пожарной безопасности;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с проведением аудиторских проверок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с выплатой заработной платы лицам, с которыми товариществом заключены трудовые договоры;</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с организацией и проведением общих собраний членов товарищества, выполнением решений этих собраний;</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9) с уплатой налогов и сборов, связанных с деятельностью товарищества, в соответствии с законодательством о налогах и сборах.</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с подготовкой документации по планировке территории в отношении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с созданием или приобретением необходимого для деятельности товарищества имущества общего пользования;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с реализацией мероприятий, предусмотренных решением общего собрания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9. Уставом товарищества может быть установлен порядок взимания и размер пеней в случае несвоевременной уплаты взносов.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10. В случае неуплаты взносов и пеней товарищество вправе взыскать их в судебном порядке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15. Реестр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Реестр членов товарищества должен содержать данные о членах товарищества, указанные в части 5 статьи 12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В случае неисполнения требования, установленного частью 4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В отдельный раздел реестра членов товарищества в порядке, установленном настоящей статьей, могут быть внесены сведения о лицах, указанных в части 1 статьи 5 настоящего Федерального закона, с согласия таких лиц.</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Глава 4. Управление товариществом и контроль за его деятельностью</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16. Органы товарищества и ревизионная комиссия (ревизор)</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Высшим органом товарищества является общее собрание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Количество членов товарищества не может быть менее семи.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Наряду с исполнительными органами, указанными в части 3 настоящей статьи, в порядке и для целей, которые предусмотрены уставом товарищества, должна быть образована ревизионная комиссия (ревизор).</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17. Компетенция общего собрания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К исключительной компетенции общего собрания членов товарищества относятся: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изменение устава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3) определение условий, на которых осуществляется оплата труда председателя товарищества, членов правления товарищества, членов </w:t>
      </w:r>
      <w:r w:rsidRPr="005944D3">
        <w:rPr>
          <w:rFonts w:ascii="Arial" w:eastAsia="Times New Roman" w:hAnsi="Arial" w:cs="Arial"/>
          <w:color w:val="000000"/>
          <w:spacing w:val="3"/>
          <w:sz w:val="24"/>
          <w:szCs w:val="24"/>
          <w:lang w:eastAsia="ru-RU"/>
        </w:rPr>
        <w:lastRenderedPageBreak/>
        <w:t>ревизионной комиссии (ревизора), а также иных лиц, с которыми товариществом заключены трудовые договоры;</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принятие решения об открытии или о закрытии банковских счетов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11) утверждение отчетов ревизионной комиссии (ревизора);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13) принятие решений о создании ассоциаций (союзов) товариществ, вступлении в них или выходе из них;</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14) заключение договора с аудиторской организацией или индивидуальным аудитором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17) утверждение приходно-расходной сметы товарищества и принятие решения о ее исполнении;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18) утверждение отчетов правления товарищества, отчетов председателя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19) определение порядка рассмотрения органами товарищества заявлений (обращений, жалоб)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20) принятие решения об избрании председательствующего на общем собрании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голосования лиц, указанных в части 1 статьи 5 настоящего Федерального закона, проголосовавших по указанным вопросам в порядке, установленном настоящим Федеральным законом.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По иным вопросам, указанным в части 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Общее собрание членов товарищества может быть очередным или внеочередным.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Очередное общее собрание членов товарищества созывается правлением товарищества по мере необходимости, но не реже чем один раз в год.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Внеочередное общее собрание членов товарищества должно проводиться по требованию:</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правления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ревизионной комиссии (ревизора);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членов товарищества в количестве более чем одна пятая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9. В случаях, предусмотренных пунктами 2, 3 части 7 и частью 8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12. В случае нарушения правлением товарищества срока и порядка проведения внеочередного общего собрания членов товарищества, установленного частью 11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13 - 18 настоящей статьи.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13. Уведомление о проведении общего собрания членов товарищества не менее чем за две недели до дня его проведения: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размещается на сайте товарищества в информационно-телекоммуникационной сети "Интернет" (при его наличии);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размещается на информационном щите, расположенном в границах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16. В случае включения в повестку общего собрания членов товарищества вопросов, указанных в пунктах 4 - 6, 21 и 22 части 1 настоящей статьи, лица, указанные в части 1 статьи 5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22. По вопросам, указанным в пунктах 1, 2, 4 - 6, 10, 17, 21 - 23 части 1 настоящей статьи, проведение заочного голосования не допускается.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23. В случае, если при проведении общего собрания членов товарищества по вопросам, указанным в пунктах 1, 2, 4 - 6, 10, 17, 21 - 23 части 1 настоящей статьи, такое общее собрание членов товарищества не имело указанного в части 19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24. Результаты очно-заочного голосования при принятии решений общим собранием членов товарищества определяются совокупностью:</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результатов голосования при очном обсуждении вопросов повестки общего собрания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пункте 2 части 24 настоящей статьи. В случае участия в общем собрании членов товарищества лиц, указанных в части 1 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w:t>
      </w:r>
      <w:r w:rsidRPr="005944D3">
        <w:rPr>
          <w:rFonts w:ascii="Arial" w:eastAsia="Times New Roman" w:hAnsi="Arial" w:cs="Arial"/>
          <w:color w:val="000000"/>
          <w:spacing w:val="3"/>
          <w:sz w:val="24"/>
          <w:szCs w:val="24"/>
          <w:lang w:eastAsia="ru-RU"/>
        </w:rPr>
        <w:lastRenderedPageBreak/>
        <w:t>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вопросам, указанным в пунктах 4 - 6, 21 и 22 части 1 настоящей статьи).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18. Правление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Правление товарищества подотчетно общему собранию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Председатель товарищества является членом правления товарищества и его председателем.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Заседание правления товарищества правомочно, если на нем присутствует не менее половины его членов.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К полномочиям правления товарищества относятся: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выполнение решений общего собрания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руководство текущей деятельностью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7) обеспечение исполнения обязательств по договорам, заключенным товариществом;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11) обеспечение ведения делопроизводства в товариществе и содержание архива в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частью 3 статьи 5 настоящего Федерального закона, в судебном порядке;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13) рассмотрение заявлений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15) подготовка финансово-экономического обоснования размера взносов, вносимых членами товарищества, и размера платы, предусмотренной частью 3 статьи 5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9. Приходно-расходная смета товарищества, составляемая правлением товарищества, должна содержать указание на размер предполагаемых доходов </w:t>
      </w:r>
      <w:r w:rsidRPr="005944D3">
        <w:rPr>
          <w:rFonts w:ascii="Arial" w:eastAsia="Times New Roman" w:hAnsi="Arial" w:cs="Arial"/>
          <w:color w:val="000000"/>
          <w:spacing w:val="3"/>
          <w:sz w:val="24"/>
          <w:szCs w:val="24"/>
          <w:lang w:eastAsia="ru-RU"/>
        </w:rPr>
        <w:lastRenderedPageBreak/>
        <w:t>и расходов товарищества, перечень предполагаемых мероприятий и ответственных за их обеспечение должностных лиц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19. Председатель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Председатель товарищества действует без доверенности от имени товарищества, в том числе: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председательствует на заседаниях правления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выдает доверенности без права передоверия;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рассматривает заявления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20. Ревизионная комиссия (ревизор)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Ревизионная комиссия (ревизор) подотчетна общему собранию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Ревизионная комиссия (ревизор) товарищества обязана: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4) сообщать общему собранию членов товарищества обо всех выявленных нарушениях в деятельности органов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осуществлять проверку своевременного рассмотрения правлением товарищества или его председателем заявлений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21. Ведение делопроизводства в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Протоколы заседаний правления товарищества подписывает председатель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Документы, составленные ревизионной комиссией (ревизором), подписываются членами ревизионной комиссии (ревизором)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Протоколы, указанные в частях 2 и 3 настоящей статьи, заверяются печатью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Протоколы, указанные в частях 2 и 3 настоящей статьи, а также иные документы товарищества хранятся в его делах не менее сорока девяти лет.</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7. 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 указанных в части 1 статьи 5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пунктами 4 - 6, 21 и 22 статьи </w:t>
      </w:r>
      <w:r w:rsidRPr="005944D3">
        <w:rPr>
          <w:rFonts w:ascii="Arial" w:eastAsia="Times New Roman" w:hAnsi="Arial" w:cs="Arial"/>
          <w:color w:val="000000"/>
          <w:spacing w:val="3"/>
          <w:sz w:val="24"/>
          <w:szCs w:val="24"/>
          <w:lang w:eastAsia="ru-RU"/>
        </w:rPr>
        <w:lastRenderedPageBreak/>
        <w:t>части 1 статьи 17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Глава 5. Предоставление садовых земельных участков и огородных земельных участков, строительство объектов капитального строительства на садовых земельных участках</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22. Предоставление садовых земельных участков и огородных земельных участков, земельных участков общего назначения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строительства.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включаются земельные участки, удовлетворяющие одновременно следующим требованиям: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находятся в собственности учредителей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9. При подготовке документации по планировке территории для товарищества, созданного в соответствии с пунктом 2 статьи 9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частью 6 настоящей статьи.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Глава 6. Имущество общего пользования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24. Имущество общего пользования, образование земельных участков общего назначения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Образование земельных участков общего назначения осуществляется в соответствии с утвержденным проектом межевания территории.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w:t>
      </w:r>
      <w:r w:rsidRPr="005944D3">
        <w:rPr>
          <w:rFonts w:ascii="Arial" w:eastAsia="Times New Roman" w:hAnsi="Arial" w:cs="Arial"/>
          <w:color w:val="000000"/>
          <w:spacing w:val="3"/>
          <w:sz w:val="24"/>
          <w:szCs w:val="24"/>
          <w:lang w:eastAsia="ru-RU"/>
        </w:rPr>
        <w:lastRenderedPageBreak/>
        <w:t>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25. Право собственности на имущество общего пользования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 218-ФЗ "О государственной регистрации недвижимости".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5. При переходе права собственности на садовый или огородный земельный участок, расположенный в границах территории садоводства или </w:t>
      </w:r>
      <w:r w:rsidRPr="005944D3">
        <w:rPr>
          <w:rFonts w:ascii="Arial" w:eastAsia="Times New Roman" w:hAnsi="Arial" w:cs="Arial"/>
          <w:color w:val="000000"/>
          <w:spacing w:val="3"/>
          <w:sz w:val="24"/>
          <w:szCs w:val="24"/>
          <w:lang w:eastAsia="ru-RU"/>
        </w:rPr>
        <w:lastRenderedPageBreak/>
        <w:t>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Собственник садового или огородного земельного участка, расположенного в границах территории садоводства или огородничества, не вправе: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осуществлять выдел в натуре своей доли в праве общей собственности на имущество общего пользования;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Имущество общего пользования, указанное в пункте 6 части 3 статьи 26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решение о передаче указанного имущества принято общим собранием членов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в соответствии с федеральным законом указанное имущество может находиться в государственной или муниципальной собственности;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lastRenderedPageBreak/>
        <w:t>Глава 7. Поддержка органами государственной власти и органами местного самоуправления ведения садоводства 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26. Формы и порядок поддержки ведения садоводства 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принимать государственные и муниципальные программы поддержки садоводства и огородничества, в том числе инвестиционные программы;</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вести просветительскую работу в целях популяризации ведения садоводства 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w:t>
      </w:r>
      <w:r w:rsidRPr="005944D3">
        <w:rPr>
          <w:rFonts w:ascii="Arial" w:eastAsia="Times New Roman" w:hAnsi="Arial" w:cs="Arial"/>
          <w:color w:val="000000"/>
          <w:spacing w:val="3"/>
          <w:sz w:val="24"/>
          <w:szCs w:val="24"/>
          <w:lang w:eastAsia="ru-RU"/>
        </w:rPr>
        <w:lastRenderedPageBreak/>
        <w:t>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Порядок осуществления мер государственной и муниципальной поддержки ведения садоводства и огородничества, предусмотренных частью 3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Порядок приобретения имущества, указанного в пункте 6 части 3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w:t>
      </w:r>
      <w:r w:rsidRPr="005944D3">
        <w:rPr>
          <w:rFonts w:ascii="Arial" w:eastAsia="Times New Roman" w:hAnsi="Arial" w:cs="Arial"/>
          <w:color w:val="000000"/>
          <w:spacing w:val="3"/>
          <w:sz w:val="24"/>
          <w:szCs w:val="24"/>
          <w:lang w:eastAsia="ru-RU"/>
        </w:rPr>
        <w:lastRenderedPageBreak/>
        <w:t>имеющим право на их внеочередное, первоочередное или иное льготное приобретение, оказываются в приоритетном порядке.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Глава 8. Реорганизация и ликвидация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27. Реорганизация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территория садоводства расположена в границах населенного пункта;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на всех садовых земельных участках, расположенных в границах территории садоводства, размещены жилые дома.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Изменение вида садоводческого некоммерческого товарищества на товарищество собственников жилья не является его реорганизацией.</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28. Ликвидация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w:t>
      </w:r>
      <w:r w:rsidRPr="005944D3">
        <w:rPr>
          <w:rFonts w:ascii="Arial" w:eastAsia="Times New Roman" w:hAnsi="Arial" w:cs="Arial"/>
          <w:color w:val="000000"/>
          <w:spacing w:val="3"/>
          <w:sz w:val="24"/>
          <w:szCs w:val="24"/>
          <w:lang w:eastAsia="ru-RU"/>
        </w:rPr>
        <w:lastRenderedPageBreak/>
        <w:t>садоводства или огородничества, пропорционально их площади вне зависимости от того, являлись ли данные лица членами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В случае несоблюдения требования к количеству членов товарищества, установленного частью 2 статьи 16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12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Глава 9. Заключительные положения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29. О внесении изменения в Федеральный закон "О занятости населения в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абзаце десятом статьи 2 Закона Российской Федерации от 19 апреля 1991 года № 1032-I "О занятости населения в Российской Федерации" (в редакции Федерального закона от 20 апреля 1996 года № 36-ФЗ) (Ведомости Съезда народных депутатов РСФСР и Верховного Совета РСФСР, 1991, № 18, ст. 565; Собрание законодательства Российской Федерации, 1996, № 17, ст. 1915; 1998, № 30, ст. 3613; 1999, № 29, ст. 3696; 2002, № 30, ст. 3033; 2003, № 2, ст. 160; 2006, № 1, ст. 10; 2007, № 1, ст. 21; 2009, № 52, ст. 6443; 2012, № 53, ст. 7653; 2013, № 27, ст. 3477; 2016, № 11, ст. 1493) слово "дачных,"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Внести в Закон Российской Федерации от 15 мая 1991 года № 1244-I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3061-I) (Ведомости Съезда народных депутатов РСФСР и Верховного Совета РСФСР, 1991, № 21, ст. 699; 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1999, № 16, ст. 1937; 2000, № 33, ст. 3348; 2001, № 7, ст. 610; 2003, № 43, ст. 4108; 2004, № 35, ст. 3607; 2005, № 1, ст. 25; 2008, № 52, ст. 6236; 2009, № 30, ст. 3739; 2011, № 23, ст. 3270; № 29, ст. 4297; № 47, ст. 6608; 2013, № 19, ст. 2331; № 27, ст. 3477; 2014, № 26, ст. 3406; № 40, ст. 5322; 2015, № 27, ст. 3967; № 48, ст. 6724; 2016, № 52, ст. 7510) следующие изменения: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 пункте 8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в пункте 2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31. О внесении изменений в Закон Российской Федерации "О недрах"</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Внести в Закон Российской Федерации от 21 февраля 1992 года № 2395-I "О недрах" (в редакции Федерального закона от 3 марта 1995 года № 27-ФЗ) (Ведомости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1995, № 10, ст. 823; 1999, № 7, ст. 879; 2000, № 2, ст. 141; 2001, № 21, ст. 2061; № 33, ст. 3429; 2002, № 22, ст. 2026; 2003, № 23, ст. 2174; 2004, № 35, ст. 3607; 2006, № 44, ст. 4538; 2007, № 27, ст. 3213; № 49, ст. 6056; 2008, № 18, ст. 1941; № 29, ст. 3418, 3420; 2009, № 1, ст. 17; № 29, ст. 3601; 2010, № 31, ст. 4155; 2011, № 15, ст. 2018, 2025; № 30, ст. 4570; № 49, ст. 7042; № 50, ст. 7343, 7359; 2012, № 53, ст. 7648; 2013, № 30, ст. 4060; № 52, ст. 6961, 6973; 2014, № 26, ст. 3377; № 30, ст. 4262; 2015, № 1, ст. 11, 12; № 27, ст. 3996; № 29, ст. 4350; 2016, № 15, ст. 2006; № 27, ст. 4212) следующие изменения: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 пункт 3 части первой статьи 2</w:t>
      </w:r>
      <w:r w:rsidRPr="005944D3">
        <w:rPr>
          <w:rFonts w:ascii="Arial" w:eastAsia="Times New Roman" w:hAnsi="Arial" w:cs="Arial"/>
          <w:color w:val="000000"/>
          <w:spacing w:val="3"/>
          <w:sz w:val="18"/>
          <w:szCs w:val="18"/>
          <w:vertAlign w:val="superscript"/>
          <w:lang w:eastAsia="ru-RU"/>
        </w:rPr>
        <w:t>3</w:t>
      </w:r>
      <w:r w:rsidRPr="005944D3">
        <w:rPr>
          <w:rFonts w:ascii="Arial" w:eastAsia="Times New Roman" w:hAnsi="Arial" w:cs="Arial"/>
          <w:color w:val="000000"/>
          <w:spacing w:val="3"/>
          <w:sz w:val="24"/>
          <w:szCs w:val="24"/>
          <w:lang w:eastAsia="ru-RU"/>
        </w:rPr>
        <w:t>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пункт 6 статьи 10</w:t>
      </w:r>
      <w:r w:rsidRPr="005944D3">
        <w:rPr>
          <w:rFonts w:ascii="Arial" w:eastAsia="Times New Roman" w:hAnsi="Arial" w:cs="Arial"/>
          <w:color w:val="000000"/>
          <w:spacing w:val="3"/>
          <w:sz w:val="18"/>
          <w:szCs w:val="18"/>
          <w:vertAlign w:val="superscript"/>
          <w:lang w:eastAsia="ru-RU"/>
        </w:rPr>
        <w:t>1</w:t>
      </w:r>
      <w:r w:rsidRPr="005944D3">
        <w:rPr>
          <w:rFonts w:ascii="Arial" w:eastAsia="Times New Roman" w:hAnsi="Arial" w:cs="Arial"/>
          <w:color w:val="000000"/>
          <w:spacing w:val="3"/>
          <w:sz w:val="24"/>
          <w:szCs w:val="24"/>
          <w:lang w:eastAsia="ru-RU"/>
        </w:rPr>
        <w:t> дополнить абзацем следующего содержания: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часть первую статьи 18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дополнить статьей 19</w:t>
      </w:r>
      <w:r w:rsidRPr="005944D3">
        <w:rPr>
          <w:rFonts w:ascii="Arial" w:eastAsia="Times New Roman" w:hAnsi="Arial" w:cs="Arial"/>
          <w:color w:val="000000"/>
          <w:spacing w:val="3"/>
          <w:sz w:val="18"/>
          <w:szCs w:val="18"/>
          <w:vertAlign w:val="superscript"/>
          <w:lang w:eastAsia="ru-RU"/>
        </w:rPr>
        <w:t>2</w:t>
      </w:r>
      <w:r w:rsidRPr="005944D3">
        <w:rPr>
          <w:rFonts w:ascii="Arial" w:eastAsia="Times New Roman" w:hAnsi="Arial" w:cs="Arial"/>
          <w:color w:val="000000"/>
          <w:spacing w:val="3"/>
          <w:sz w:val="24"/>
          <w:szCs w:val="24"/>
          <w:lang w:eastAsia="ru-RU"/>
        </w:rPr>
        <w:t> следующего содержания: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19</w:t>
      </w:r>
      <w:r w:rsidRPr="005944D3">
        <w:rPr>
          <w:rFonts w:ascii="Arial" w:eastAsia="Times New Roman" w:hAnsi="Arial" w:cs="Arial"/>
          <w:b/>
          <w:bCs/>
          <w:color w:val="000000"/>
          <w:spacing w:val="3"/>
          <w:sz w:val="18"/>
          <w:szCs w:val="18"/>
          <w:vertAlign w:val="superscript"/>
          <w:lang w:eastAsia="ru-RU"/>
        </w:rPr>
        <w:t>2</w:t>
      </w:r>
      <w:r w:rsidRPr="005944D3">
        <w:rPr>
          <w:rFonts w:ascii="Arial" w:eastAsia="Times New Roman" w:hAnsi="Arial" w:cs="Arial"/>
          <w:b/>
          <w:bCs/>
          <w:color w:val="000000"/>
          <w:spacing w:val="3"/>
          <w:sz w:val="24"/>
          <w:szCs w:val="24"/>
          <w:lang w:eastAsia="ru-RU"/>
        </w:rPr>
        <w:t>. Добыча подземных вод садоводческими некоммерческими товариществами и (или) огородническими некоммерческими товариществами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пункте 4 статьи 5 Закона Российской Федерации от 15 января 1993 года № 4301-I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 7, ст. 247; Собрание законодательства Российской Федерации, 1996, № 32, ст. 3838; 2001, № 29, ст. 2953; 2005, № 30, ст. 3133; 2007, № 27, ст. 3213; 2011, № 50, ст. 7359; 2017, № 27, ст. 3949) слова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33. О внесении изменений в часть первую Гражданского кодекса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Внести в часть первую Гражданского кодекса Российской Федерации (Собрание законодательства Российской Федерации, 1994, № 32, ст. 3301; 2006, № 45, ст. 4627; 2011, № 50, ст. 7335; 2014, № 19, ст. 2304; 2015, № 21, ст. 2985; № 29, ст. 4394; 2016, № 27, ст. 4169; 2017, № 7, ст. 1031) следующие изменения: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 пункте 3 статьи 50:</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в подпункте 1 слова "садоводческие, огороднические и дачные потребительские кооперативы,"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б) подпункт 4 дополнить словами ", садоводческие или огороднические некоммерческие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в пункте 1 статьи 123</w:t>
      </w:r>
      <w:r w:rsidRPr="005944D3">
        <w:rPr>
          <w:rFonts w:ascii="Arial" w:eastAsia="Times New Roman" w:hAnsi="Arial" w:cs="Arial"/>
          <w:color w:val="000000"/>
          <w:spacing w:val="3"/>
          <w:sz w:val="18"/>
          <w:szCs w:val="18"/>
          <w:vertAlign w:val="superscript"/>
          <w:lang w:eastAsia="ru-RU"/>
        </w:rPr>
        <w:t>12</w:t>
      </w:r>
      <w:r w:rsidRPr="005944D3">
        <w:rPr>
          <w:rFonts w:ascii="Arial" w:eastAsia="Times New Roman" w:hAnsi="Arial" w:cs="Arial"/>
          <w:color w:val="000000"/>
          <w:spacing w:val="3"/>
          <w:sz w:val="24"/>
          <w:szCs w:val="24"/>
          <w:lang w:eastAsia="ru-RU"/>
        </w:rPr>
        <w:t>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в статье 123</w:t>
      </w:r>
      <w:r w:rsidRPr="005944D3">
        <w:rPr>
          <w:rFonts w:ascii="Arial" w:eastAsia="Times New Roman" w:hAnsi="Arial" w:cs="Arial"/>
          <w:color w:val="000000"/>
          <w:spacing w:val="3"/>
          <w:sz w:val="18"/>
          <w:szCs w:val="18"/>
          <w:vertAlign w:val="superscript"/>
          <w:lang w:eastAsia="ru-RU"/>
        </w:rPr>
        <w:t>13</w:t>
      </w:r>
      <w:r w:rsidRPr="005944D3">
        <w:rPr>
          <w:rFonts w:ascii="Arial" w:eastAsia="Times New Roman" w:hAnsi="Arial" w:cs="Arial"/>
          <w:color w:val="000000"/>
          <w:spacing w:val="3"/>
          <w:sz w:val="24"/>
          <w:szCs w:val="24"/>
          <w:lang w:eastAsia="ru-RU"/>
        </w:rPr>
        <w:t>:</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в пункте 2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дополнить пунктом 2</w:t>
      </w:r>
      <w:r w:rsidRPr="005944D3">
        <w:rPr>
          <w:rFonts w:ascii="Arial" w:eastAsia="Times New Roman" w:hAnsi="Arial" w:cs="Arial"/>
          <w:color w:val="000000"/>
          <w:spacing w:val="3"/>
          <w:sz w:val="18"/>
          <w:szCs w:val="18"/>
          <w:vertAlign w:val="superscript"/>
          <w:lang w:eastAsia="ru-RU"/>
        </w:rPr>
        <w:t>1</w:t>
      </w:r>
      <w:r w:rsidRPr="005944D3">
        <w:rPr>
          <w:rFonts w:ascii="Arial" w:eastAsia="Times New Roman" w:hAnsi="Arial" w:cs="Arial"/>
          <w:color w:val="000000"/>
          <w:spacing w:val="3"/>
          <w:sz w:val="24"/>
          <w:szCs w:val="24"/>
          <w:lang w:eastAsia="ru-RU"/>
        </w:rPr>
        <w:t> следующего содержания: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w:t>
      </w:r>
      <w:r w:rsidRPr="005944D3">
        <w:rPr>
          <w:rFonts w:ascii="Arial" w:eastAsia="Times New Roman" w:hAnsi="Arial" w:cs="Arial"/>
          <w:color w:val="000000"/>
          <w:spacing w:val="3"/>
          <w:sz w:val="18"/>
          <w:szCs w:val="18"/>
          <w:vertAlign w:val="superscript"/>
          <w:lang w:eastAsia="ru-RU"/>
        </w:rPr>
        <w:t>1</w:t>
      </w:r>
      <w:r w:rsidRPr="005944D3">
        <w:rPr>
          <w:rFonts w:ascii="Arial" w:eastAsia="Times New Roman" w:hAnsi="Arial" w:cs="Arial"/>
          <w:color w:val="000000"/>
          <w:spacing w:val="3"/>
          <w:sz w:val="24"/>
          <w:szCs w:val="24"/>
          <w:lang w:eastAsia="ru-RU"/>
        </w:rPr>
        <w:t>.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пункт 3 изложить в следующей редакции:</w:t>
      </w:r>
      <w:r w:rsidRPr="005944D3">
        <w:rPr>
          <w:rFonts w:ascii="Arial" w:eastAsia="Times New Roman" w:hAnsi="Arial" w:cs="Arial"/>
          <w:color w:val="000000"/>
          <w:spacing w:val="3"/>
          <w:sz w:val="24"/>
          <w:szCs w:val="24"/>
          <w:lang w:eastAsia="ru-RU"/>
        </w:rPr>
        <w:b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34. О внесении изменений в Федеральный закон "О ветеранах"</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Внести в Федеральный закон от 12 января 1995 года № 5-ФЗ "О ветеранах" (в редакции Федерального закона от 2 января 2000 года № 40-ФЗ) (Собрание законодательства Российской Федерации, 1995, № 3, ст. 168; 2000, № 2, ст. 161; № 19, ст. 2023; 2002, № 30, ст. 3033; 2004, № 25, ст. 2480; № 35, ст. 3607; 2005, № 1, ст. 25; № 19, ст. 1748; 2009, № 26, ст. 3133; № 29, ст. 3623; № 30, ст. 3739; № 52, ст. 6403; 2010, № 19, ст. 2287; № 27, ст. 3433; № 30, ст. 3991; № 31, ст. 4206; № 50, ст. 6609; 2011, № 47, ст. 6608; 2013, № 27, ст. 3477; № 48, ст. 6165; </w:t>
      </w:r>
      <w:r w:rsidRPr="005944D3">
        <w:rPr>
          <w:rFonts w:ascii="Arial" w:eastAsia="Times New Roman" w:hAnsi="Arial" w:cs="Arial"/>
          <w:color w:val="000000"/>
          <w:spacing w:val="3"/>
          <w:sz w:val="24"/>
          <w:szCs w:val="24"/>
          <w:lang w:eastAsia="ru-RU"/>
        </w:rPr>
        <w:lastRenderedPageBreak/>
        <w:t>2015, № 27, ст. 3967; № 48, ст. 6724; 2016, № 22, ст. 3097; № 27, ст. 4189) следующие изменения: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 подпункте 7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в подпункте 9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в статье 16:</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в подпункте 7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подпункте 3 пункта 2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в подпункте 2 пункта 3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в подпункте 3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в подпункте 5 пункта 1 статьи 18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6) подпункт 3 пункта 1 статьи 19 изложить в следующей редакции:</w:t>
      </w:r>
      <w:r w:rsidRPr="005944D3">
        <w:rPr>
          <w:rFonts w:ascii="Arial" w:eastAsia="Times New Roman" w:hAnsi="Arial" w:cs="Arial"/>
          <w:color w:val="000000"/>
          <w:spacing w:val="3"/>
          <w:sz w:val="24"/>
          <w:szCs w:val="24"/>
          <w:lang w:eastAsia="ru-RU"/>
        </w:rPr>
        <w:br/>
        <w:t>"3) первоочередное право на приобретение садовых земельных участков или огородных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в подпункте 3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35. О внесении изменения в Федеральный закон "Об особо охраняемых природных территориях"</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Подпункт "г" пункта 2 статьи 15 Федерального закона от 14 марта 1995 года № 33-ФЗ "Об особо охраняемых природных территориях" (Собрание законодательства Российской Федерации, 1995, № 12, ст. 1024; 2004, № 35, ст. 3607; 2005, № 1, ст. 25; 2006, № 50, ст. 5279; 2008, № 49, ст. 5748; 2011, № 30, ст. 4590; № 49, ст. 7043; 2013, № 52, ст. 6971)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36. О внесении изменения в Федеральный закон "О социальной защите инвалидов в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части шестнадцатой статьи 17 Федерального закона от 24 ноября 1995 года № 181-ФЗ "О социальной защите инвалидов в Российской Федерации" (Собрание законодательства Российской Федерации, 1995, № 48, ст. 4563; 2005, № 1, ст. 25; 2008, № 30, ст. 3616; 2012, № 30, ст. 4175; 2014, № 49, ст. 6928; 2015, № 27, ст. 3967; № 48, ст. 6724; 2016, № 1, ст. 19) слова "и дачного"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37. О внесении изменений в Федеральный закон "О сельскохозяйственной кооперации"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Внести в Федеральный закон от 8 декабря 1995 года № 193-ФЗ "О сельскохозяйственной кооперации" (Собрание законодательства Российской Федерации, 1995, № 50, ст. 4870; 1999, № 8, ст. 973; 2003, № 24, ст. 2248; 2006, № 45, ст. 4635; 2015, № 48, ст. 6724) следующие изменения: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 в статье 4:</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в пункте 2 слова "садоводческие, огороднические" заменить словом "растениеводческие";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пункте 7 слова "Садоводческие, огороднические" заменить словом "Растениеводческие";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в пункте 13 слова "садоводческими, огородническими" заменить словом "растениеводческими";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в абзаце первом пункта 2 статьи 13 слова "садоводством, огородничеством" заменить словом "растениеводством".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38. О внесении изменения в Федеральный закон "О некоммерческих организациях"</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пункте 3 статьи 1 Федерального закона от 12 января 1996 года № 7-ФЗ "О некоммерческих организациях" (Собрание законодательства Российской Федерации, 1996, № 3, ст. 145; 1998, № 48, ст. 5849; 2006, № 3, ст. 282; 2007, № 49, ст. 6039; 2010, № 19, ст. 2291; 2012, № 30, </w:t>
      </w:r>
      <w:r w:rsidRPr="005944D3">
        <w:rPr>
          <w:rFonts w:ascii="Arial" w:eastAsia="Times New Roman" w:hAnsi="Arial" w:cs="Arial"/>
          <w:color w:val="000000"/>
          <w:spacing w:val="3"/>
          <w:sz w:val="24"/>
          <w:szCs w:val="24"/>
          <w:lang w:eastAsia="ru-RU"/>
        </w:rPr>
        <w:br/>
        <w:t>ст. 4172; 2015, № 48, ст. 6707; 2016, № 5, ст. 559; №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39. О внесении изменений в Федеральный закон "Об ипотеке (залоге недвижимости)"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Внести в Федеральный закон от 16 июля 1998 года № 102-ФЗ "Об ипотеке (залоге недвижимости)" (Собрание законодательства Российской Федерации, 1998, № 29, ст. 3400; 2002, № 7, ст. 629; 2004, № 6, ст. 406; 2005, № 1, ст. 42; 2006, № 52, ст. 5498; 2007, № 50, ст. 6237; 2009, № 1, ст. 14; № 29, ст. 3603; 2010, № 25, ст. 3070; 2011, № 50, ст. 7347; 2016, № 27, ст. 4248, 4294) следующие изменения: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 подпункте 4 пункта 1 статьи 5 слово "дачи,"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в подпункте 6 пункта 5 статьи 55 слова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3) в пункте 3 статьи 74 слова "дачи, садовые домики" заменить словами "садовые дома".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40. О внесении изменений в Земельный кодекс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Внести в Земельный кодекс Российской Федерации (Собрание законодательства Российской Федерации, 2001, № 44, ст. 4147; 2003, № 27, ст. 2700; 2004, № 27, ст. 2711; № 52, ст. 5276; 2005, № 10, ст. 763; № 30, ст. 3122; 2006, № 23, ст. 2380; № 50, ст. 5279; 2007, № 21, ст. 2455; № 26, ст. 3075; 2008, № 30, ст. 3597; 2009, № 30, ст. 3735; 2011, № 27, ст. 3880; № 30, ст. 4562; № 50, ст. 7366; № 51, ст. 7446; 2013, № 14, ст. 1663; № 27, ст. 3477; № 52, ст. 6971; 2014, № 26, ст. 3377; № 30, ст. 4218, 4225, 4235; № 43, ст. 5799; 2015, № 1, ст. 40, 52; № 10, ст. 1418; № 17, ст. 2477; № 27, ст. 3997; № 29, ст. 4339, 4350, 4378; 2016, № 1, ст. 80; № 18, ст. 2495; № 26, ст. 3875, 3890; № 27, ст. 4267, 4269, 4282, 4287, 4294, 4298, 4306; 2017, № 27, ст. 3940) следующие изменения: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подпункт 2 пункта 3 статьи 11</w:t>
      </w:r>
      <w:r w:rsidRPr="005944D3">
        <w:rPr>
          <w:rFonts w:ascii="Arial" w:eastAsia="Times New Roman" w:hAnsi="Arial" w:cs="Arial"/>
          <w:color w:val="000000"/>
          <w:spacing w:val="3"/>
          <w:sz w:val="18"/>
          <w:szCs w:val="18"/>
          <w:vertAlign w:val="superscript"/>
          <w:lang w:eastAsia="ru-RU"/>
        </w:rPr>
        <w:t>3</w:t>
      </w:r>
      <w:r w:rsidRPr="005944D3">
        <w:rPr>
          <w:rFonts w:ascii="Arial" w:eastAsia="Times New Roman" w:hAnsi="Arial" w:cs="Arial"/>
          <w:color w:val="000000"/>
          <w:spacing w:val="3"/>
          <w:sz w:val="24"/>
          <w:szCs w:val="24"/>
          <w:lang w:eastAsia="ru-RU"/>
        </w:rPr>
        <w:t>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из земельного участка, предоставленного садоводческому или огородническому некоммерческому товариществу;";</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в пункте 4 статьи 11</w:t>
      </w:r>
      <w:r w:rsidRPr="005944D3">
        <w:rPr>
          <w:rFonts w:ascii="Arial" w:eastAsia="Times New Roman" w:hAnsi="Arial" w:cs="Arial"/>
          <w:color w:val="000000"/>
          <w:spacing w:val="3"/>
          <w:sz w:val="18"/>
          <w:szCs w:val="18"/>
          <w:vertAlign w:val="superscript"/>
          <w:lang w:eastAsia="ru-RU"/>
        </w:rPr>
        <w:t>4</w:t>
      </w:r>
      <w:r w:rsidRPr="005944D3">
        <w:rPr>
          <w:rFonts w:ascii="Arial" w:eastAsia="Times New Roman" w:hAnsi="Arial" w:cs="Arial"/>
          <w:color w:val="000000"/>
          <w:spacing w:val="3"/>
          <w:sz w:val="24"/>
          <w:szCs w:val="24"/>
          <w:lang w:eastAsia="ru-RU"/>
        </w:rPr>
        <w:t>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в пункте 8 статьи 11</w:t>
      </w:r>
      <w:r w:rsidRPr="005944D3">
        <w:rPr>
          <w:rFonts w:ascii="Arial" w:eastAsia="Times New Roman" w:hAnsi="Arial" w:cs="Arial"/>
          <w:color w:val="000000"/>
          <w:spacing w:val="3"/>
          <w:sz w:val="18"/>
          <w:szCs w:val="18"/>
          <w:vertAlign w:val="superscript"/>
          <w:lang w:eastAsia="ru-RU"/>
        </w:rPr>
        <w:t>10</w:t>
      </w:r>
      <w:r w:rsidRPr="005944D3">
        <w:rPr>
          <w:rFonts w:ascii="Arial" w:eastAsia="Times New Roman" w:hAnsi="Arial" w:cs="Arial"/>
          <w:color w:val="000000"/>
          <w:spacing w:val="3"/>
          <w:sz w:val="24"/>
          <w:szCs w:val="24"/>
          <w:lang w:eastAsia="ru-RU"/>
        </w:rPr>
        <w:t> слова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в пункте 7 статьи 27 слова "садовые, огородные, дачные" заменить словами "садовые или огородные";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в пункте 2 статьи 39</w:t>
      </w:r>
      <w:r w:rsidRPr="005944D3">
        <w:rPr>
          <w:rFonts w:ascii="Arial" w:eastAsia="Times New Roman" w:hAnsi="Arial" w:cs="Arial"/>
          <w:color w:val="000000"/>
          <w:spacing w:val="3"/>
          <w:sz w:val="18"/>
          <w:szCs w:val="18"/>
          <w:vertAlign w:val="superscript"/>
          <w:lang w:eastAsia="ru-RU"/>
        </w:rPr>
        <w:t>3</w:t>
      </w:r>
      <w:r w:rsidRPr="005944D3">
        <w:rPr>
          <w:rFonts w:ascii="Arial" w:eastAsia="Times New Roman" w:hAnsi="Arial" w:cs="Arial"/>
          <w:color w:val="000000"/>
          <w:spacing w:val="3"/>
          <w:sz w:val="24"/>
          <w:szCs w:val="24"/>
          <w:lang w:eastAsia="ru-RU"/>
        </w:rPr>
        <w:t>:</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подпункт 3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"3) земельных участков, образованных из земельного участка, предоставленного садоводческому или огородническому некоммерческому </w:t>
      </w:r>
      <w:r w:rsidRPr="005944D3">
        <w:rPr>
          <w:rFonts w:ascii="Arial" w:eastAsia="Times New Roman" w:hAnsi="Arial" w:cs="Arial"/>
          <w:color w:val="000000"/>
          <w:spacing w:val="3"/>
          <w:sz w:val="24"/>
          <w:szCs w:val="24"/>
          <w:lang w:eastAsia="ru-RU"/>
        </w:rPr>
        <w:lastRenderedPageBreak/>
        <w:t>товариществу, за исключением земельных участков общего назначения, членам такого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подпункт 5 признать утратившим силу;</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в подпункте 10 слова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подпункт 3 статьи 39</w:t>
      </w:r>
      <w:r w:rsidRPr="005944D3">
        <w:rPr>
          <w:rFonts w:ascii="Arial" w:eastAsia="Times New Roman" w:hAnsi="Arial" w:cs="Arial"/>
          <w:color w:val="000000"/>
          <w:spacing w:val="3"/>
          <w:sz w:val="18"/>
          <w:szCs w:val="18"/>
          <w:vertAlign w:val="superscript"/>
          <w:lang w:eastAsia="ru-RU"/>
        </w:rPr>
        <w:t>5</w:t>
      </w:r>
      <w:r w:rsidRPr="005944D3">
        <w:rPr>
          <w:rFonts w:ascii="Arial" w:eastAsia="Times New Roman" w:hAnsi="Arial" w:cs="Arial"/>
          <w:color w:val="000000"/>
          <w:spacing w:val="3"/>
          <w:sz w:val="24"/>
          <w:szCs w:val="24"/>
          <w:lang w:eastAsia="ru-RU"/>
        </w:rPr>
        <w:t>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в статье 39</w:t>
      </w:r>
      <w:r w:rsidRPr="005944D3">
        <w:rPr>
          <w:rFonts w:ascii="Arial" w:eastAsia="Times New Roman" w:hAnsi="Arial" w:cs="Arial"/>
          <w:color w:val="000000"/>
          <w:spacing w:val="3"/>
          <w:sz w:val="18"/>
          <w:szCs w:val="18"/>
          <w:vertAlign w:val="superscript"/>
          <w:lang w:eastAsia="ru-RU"/>
        </w:rPr>
        <w:t>6</w:t>
      </w:r>
      <w:r w:rsidRPr="005944D3">
        <w:rPr>
          <w:rFonts w:ascii="Arial" w:eastAsia="Times New Roman" w:hAnsi="Arial" w:cs="Arial"/>
          <w:color w:val="000000"/>
          <w:spacing w:val="3"/>
          <w:sz w:val="24"/>
          <w:szCs w:val="24"/>
          <w:lang w:eastAsia="ru-RU"/>
        </w:rPr>
        <w:t>:</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в пункте 2:</w:t>
      </w:r>
      <w:r w:rsidRPr="005944D3">
        <w:rPr>
          <w:rFonts w:ascii="Arial" w:eastAsia="Times New Roman" w:hAnsi="Arial" w:cs="Arial"/>
          <w:color w:val="000000"/>
          <w:spacing w:val="3"/>
          <w:sz w:val="24"/>
          <w:szCs w:val="24"/>
          <w:lang w:eastAsia="ru-RU"/>
        </w:rPr>
        <w:br/>
        <w:t>подпункты 7 и 8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дополнить подпунктом 8</w:t>
      </w:r>
      <w:r w:rsidRPr="005944D3">
        <w:rPr>
          <w:rFonts w:ascii="Arial" w:eastAsia="Times New Roman" w:hAnsi="Arial" w:cs="Arial"/>
          <w:color w:val="000000"/>
          <w:spacing w:val="3"/>
          <w:sz w:val="18"/>
          <w:szCs w:val="18"/>
          <w:vertAlign w:val="superscript"/>
          <w:lang w:eastAsia="ru-RU"/>
        </w:rPr>
        <w:t>1</w:t>
      </w:r>
      <w:r w:rsidRPr="005944D3">
        <w:rPr>
          <w:rFonts w:ascii="Arial" w:eastAsia="Times New Roman" w:hAnsi="Arial" w:cs="Arial"/>
          <w:color w:val="000000"/>
          <w:spacing w:val="3"/>
          <w:sz w:val="24"/>
          <w:szCs w:val="24"/>
          <w:lang w:eastAsia="ru-RU"/>
        </w:rPr>
        <w:t> следующего содержания: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"8</w:t>
      </w:r>
      <w:r w:rsidRPr="005944D3">
        <w:rPr>
          <w:rFonts w:ascii="Arial" w:eastAsia="Times New Roman" w:hAnsi="Arial" w:cs="Arial"/>
          <w:color w:val="000000"/>
          <w:spacing w:val="3"/>
          <w:sz w:val="18"/>
          <w:szCs w:val="18"/>
          <w:vertAlign w:val="superscript"/>
          <w:lang w:eastAsia="ru-RU"/>
        </w:rPr>
        <w:t>1</w:t>
      </w:r>
      <w:r w:rsidRPr="005944D3">
        <w:rPr>
          <w:rFonts w:ascii="Arial" w:eastAsia="Times New Roman" w:hAnsi="Arial" w:cs="Arial"/>
          <w:color w:val="000000"/>
          <w:spacing w:val="3"/>
          <w:sz w:val="24"/>
          <w:szCs w:val="24"/>
          <w:lang w:eastAsia="ru-RU"/>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r w:rsidRPr="005944D3">
        <w:rPr>
          <w:rFonts w:ascii="Arial" w:eastAsia="Times New Roman" w:hAnsi="Arial" w:cs="Arial"/>
          <w:color w:val="000000"/>
          <w:spacing w:val="3"/>
          <w:sz w:val="24"/>
          <w:szCs w:val="24"/>
          <w:lang w:eastAsia="ru-RU"/>
        </w:rPr>
        <w:br/>
        <w:t>в подпункте 15 слова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подпункте 2 пункта 3 слова "или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в статье 39</w:t>
      </w:r>
      <w:r w:rsidRPr="005944D3">
        <w:rPr>
          <w:rFonts w:ascii="Arial" w:eastAsia="Times New Roman" w:hAnsi="Arial" w:cs="Arial"/>
          <w:color w:val="000000"/>
          <w:spacing w:val="3"/>
          <w:sz w:val="18"/>
          <w:szCs w:val="18"/>
          <w:vertAlign w:val="superscript"/>
          <w:lang w:eastAsia="ru-RU"/>
        </w:rPr>
        <w:t>8</w:t>
      </w:r>
      <w:r w:rsidRPr="005944D3">
        <w:rPr>
          <w:rFonts w:ascii="Arial" w:eastAsia="Times New Roman" w:hAnsi="Arial" w:cs="Arial"/>
          <w:color w:val="000000"/>
          <w:spacing w:val="3"/>
          <w:sz w:val="24"/>
          <w:szCs w:val="24"/>
          <w:lang w:eastAsia="ru-RU"/>
        </w:rPr>
        <w:t>:</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пункт 5 признать утратившим силу;</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пункте 8:</w:t>
      </w:r>
      <w:r w:rsidRPr="005944D3">
        <w:rPr>
          <w:rFonts w:ascii="Arial" w:eastAsia="Times New Roman" w:hAnsi="Arial" w:cs="Arial"/>
          <w:color w:val="000000"/>
          <w:spacing w:val="3"/>
          <w:sz w:val="24"/>
          <w:szCs w:val="24"/>
          <w:lang w:eastAsia="ru-RU"/>
        </w:rPr>
        <w:br/>
        <w:t>в подпункте 4 слова "или ведения дачного хозяйства" исключить;</w:t>
      </w:r>
      <w:r w:rsidRPr="005944D3">
        <w:rPr>
          <w:rFonts w:ascii="Arial" w:eastAsia="Times New Roman" w:hAnsi="Arial" w:cs="Arial"/>
          <w:color w:val="000000"/>
          <w:spacing w:val="3"/>
          <w:sz w:val="24"/>
          <w:szCs w:val="24"/>
          <w:lang w:eastAsia="ru-RU"/>
        </w:rPr>
        <w:br/>
        <w:t>в подпункте 5 слова "или ведения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в пункте 10 слова "или ведения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9) в статье 39</w:t>
      </w:r>
      <w:r w:rsidRPr="005944D3">
        <w:rPr>
          <w:rFonts w:ascii="Arial" w:eastAsia="Times New Roman" w:hAnsi="Arial" w:cs="Arial"/>
          <w:color w:val="000000"/>
          <w:spacing w:val="3"/>
          <w:sz w:val="18"/>
          <w:szCs w:val="18"/>
          <w:vertAlign w:val="superscript"/>
          <w:lang w:eastAsia="ru-RU"/>
        </w:rPr>
        <w:t>10</w:t>
      </w:r>
      <w:r w:rsidRPr="005944D3">
        <w:rPr>
          <w:rFonts w:ascii="Arial" w:eastAsia="Times New Roman" w:hAnsi="Arial" w:cs="Arial"/>
          <w:color w:val="000000"/>
          <w:spacing w:val="3"/>
          <w:sz w:val="24"/>
          <w:szCs w:val="24"/>
          <w:lang w:eastAsia="ru-RU"/>
        </w:rPr>
        <w:t>:</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подпункт 11 пункта 2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"11) садоводческим или огородническим некоммерческим товариществам на срок не более чем пять лет;";</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пункте 4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в пункте 5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г) дополнить пунктами 6 и 7 следующего содержания: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10) в статье 39</w:t>
      </w:r>
      <w:r w:rsidRPr="005944D3">
        <w:rPr>
          <w:rFonts w:ascii="Arial" w:eastAsia="Times New Roman" w:hAnsi="Arial" w:cs="Arial"/>
          <w:color w:val="000000"/>
          <w:spacing w:val="3"/>
          <w:sz w:val="18"/>
          <w:szCs w:val="18"/>
          <w:vertAlign w:val="superscript"/>
          <w:lang w:eastAsia="ru-RU"/>
        </w:rPr>
        <w:t>11</w:t>
      </w:r>
      <w:r w:rsidRPr="005944D3">
        <w:rPr>
          <w:rFonts w:ascii="Arial" w:eastAsia="Times New Roman" w:hAnsi="Arial" w:cs="Arial"/>
          <w:color w:val="000000"/>
          <w:spacing w:val="3"/>
          <w:sz w:val="24"/>
          <w:szCs w:val="24"/>
          <w:lang w:eastAsia="ru-RU"/>
        </w:rPr>
        <w:t>:</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в подпункте 4 пункта 3 слова "или ведения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подпункте 4 пункта 8 слова "или ведения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в абзаце первом пункта 10 слова "или ведения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г) в пункте 15 слова "или ведения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д) в абзаце втором пункта 16 слова "или ведения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е) в пункте 21:</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подпункте 4 слова "или ведения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подпункт 10 изложить в следующей редакции:</w:t>
      </w:r>
      <w:r w:rsidRPr="005944D3">
        <w:rPr>
          <w:rFonts w:ascii="Arial" w:eastAsia="Times New Roman" w:hAnsi="Arial" w:cs="Arial"/>
          <w:color w:val="000000"/>
          <w:spacing w:val="3"/>
          <w:sz w:val="24"/>
          <w:szCs w:val="24"/>
          <w:lang w:eastAsia="ru-RU"/>
        </w:rPr>
        <w:b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w:t>
      </w:r>
      <w:r w:rsidRPr="005944D3">
        <w:rPr>
          <w:rFonts w:ascii="Arial" w:eastAsia="Times New Roman" w:hAnsi="Arial" w:cs="Arial"/>
          <w:color w:val="000000"/>
          <w:spacing w:val="3"/>
          <w:sz w:val="24"/>
          <w:szCs w:val="24"/>
          <w:lang w:eastAsia="ru-RU"/>
        </w:rPr>
        <w:lastRenderedPageBreak/>
        <w:t>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11) в абзаце втором пункта 17 статьи 39</w:t>
      </w:r>
      <w:r w:rsidRPr="005944D3">
        <w:rPr>
          <w:rFonts w:ascii="Arial" w:eastAsia="Times New Roman" w:hAnsi="Arial" w:cs="Arial"/>
          <w:color w:val="000000"/>
          <w:spacing w:val="3"/>
          <w:sz w:val="18"/>
          <w:szCs w:val="18"/>
          <w:vertAlign w:val="superscript"/>
          <w:lang w:eastAsia="ru-RU"/>
        </w:rPr>
        <w:t>12</w:t>
      </w:r>
      <w:r w:rsidRPr="005944D3">
        <w:rPr>
          <w:rFonts w:ascii="Arial" w:eastAsia="Times New Roman" w:hAnsi="Arial" w:cs="Arial"/>
          <w:color w:val="000000"/>
          <w:spacing w:val="3"/>
          <w:sz w:val="24"/>
          <w:szCs w:val="24"/>
          <w:lang w:eastAsia="ru-RU"/>
        </w:rPr>
        <w:t> слова "или ведения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12) в пункте 2 статьи 39</w:t>
      </w:r>
      <w:r w:rsidRPr="005944D3">
        <w:rPr>
          <w:rFonts w:ascii="Arial" w:eastAsia="Times New Roman" w:hAnsi="Arial" w:cs="Arial"/>
          <w:color w:val="000000"/>
          <w:spacing w:val="3"/>
          <w:sz w:val="18"/>
          <w:szCs w:val="18"/>
          <w:vertAlign w:val="superscript"/>
          <w:lang w:eastAsia="ru-RU"/>
        </w:rPr>
        <w:t>13</w:t>
      </w:r>
      <w:r w:rsidRPr="005944D3">
        <w:rPr>
          <w:rFonts w:ascii="Arial" w:eastAsia="Times New Roman" w:hAnsi="Arial" w:cs="Arial"/>
          <w:color w:val="000000"/>
          <w:spacing w:val="3"/>
          <w:sz w:val="24"/>
          <w:szCs w:val="24"/>
          <w:lang w:eastAsia="ru-RU"/>
        </w:rPr>
        <w:t> слова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13) в пункте 8 статьи 39</w:t>
      </w:r>
      <w:r w:rsidRPr="005944D3">
        <w:rPr>
          <w:rFonts w:ascii="Arial" w:eastAsia="Times New Roman" w:hAnsi="Arial" w:cs="Arial"/>
          <w:color w:val="000000"/>
          <w:spacing w:val="3"/>
          <w:sz w:val="18"/>
          <w:szCs w:val="18"/>
          <w:vertAlign w:val="superscript"/>
          <w:lang w:eastAsia="ru-RU"/>
        </w:rPr>
        <w:t>14</w:t>
      </w:r>
      <w:r w:rsidRPr="005944D3">
        <w:rPr>
          <w:rFonts w:ascii="Arial" w:eastAsia="Times New Roman" w:hAnsi="Arial" w:cs="Arial"/>
          <w:color w:val="000000"/>
          <w:spacing w:val="3"/>
          <w:sz w:val="24"/>
          <w:szCs w:val="24"/>
          <w:lang w:eastAsia="ru-RU"/>
        </w:rPr>
        <w:t> слова ",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14) подпункт 6 пункта 2 статьи 39</w:t>
      </w:r>
      <w:r w:rsidRPr="005944D3">
        <w:rPr>
          <w:rFonts w:ascii="Arial" w:eastAsia="Times New Roman" w:hAnsi="Arial" w:cs="Arial"/>
          <w:color w:val="000000"/>
          <w:spacing w:val="3"/>
          <w:sz w:val="18"/>
          <w:szCs w:val="18"/>
          <w:vertAlign w:val="superscript"/>
          <w:lang w:eastAsia="ru-RU"/>
        </w:rPr>
        <w:t>15</w:t>
      </w:r>
      <w:r w:rsidRPr="005944D3">
        <w:rPr>
          <w:rFonts w:ascii="Arial" w:eastAsia="Times New Roman" w:hAnsi="Arial" w:cs="Arial"/>
          <w:color w:val="000000"/>
          <w:spacing w:val="3"/>
          <w:sz w:val="24"/>
          <w:szCs w:val="24"/>
          <w:lang w:eastAsia="ru-RU"/>
        </w:rPr>
        <w:t>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15) в статье 39</w:t>
      </w:r>
      <w:r w:rsidRPr="005944D3">
        <w:rPr>
          <w:rFonts w:ascii="Arial" w:eastAsia="Times New Roman" w:hAnsi="Arial" w:cs="Arial"/>
          <w:color w:val="000000"/>
          <w:spacing w:val="3"/>
          <w:sz w:val="18"/>
          <w:szCs w:val="18"/>
          <w:vertAlign w:val="superscript"/>
          <w:lang w:eastAsia="ru-RU"/>
        </w:rPr>
        <w:t>16</w:t>
      </w:r>
      <w:r w:rsidRPr="005944D3">
        <w:rPr>
          <w:rFonts w:ascii="Arial" w:eastAsia="Times New Roman" w:hAnsi="Arial" w:cs="Arial"/>
          <w:color w:val="000000"/>
          <w:spacing w:val="3"/>
          <w:sz w:val="24"/>
          <w:szCs w:val="24"/>
          <w:lang w:eastAsia="ru-RU"/>
        </w:rPr>
        <w:t>:</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подпункт 3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дополнить подпунктом 3</w:t>
      </w:r>
      <w:r w:rsidRPr="005944D3">
        <w:rPr>
          <w:rFonts w:ascii="Arial" w:eastAsia="Times New Roman" w:hAnsi="Arial" w:cs="Arial"/>
          <w:color w:val="000000"/>
          <w:spacing w:val="3"/>
          <w:sz w:val="18"/>
          <w:szCs w:val="18"/>
          <w:vertAlign w:val="superscript"/>
          <w:lang w:eastAsia="ru-RU"/>
        </w:rPr>
        <w:t>1</w:t>
      </w:r>
      <w:r w:rsidRPr="005944D3">
        <w:rPr>
          <w:rFonts w:ascii="Arial" w:eastAsia="Times New Roman" w:hAnsi="Arial" w:cs="Arial"/>
          <w:color w:val="000000"/>
          <w:spacing w:val="3"/>
          <w:sz w:val="24"/>
          <w:szCs w:val="24"/>
          <w:lang w:eastAsia="ru-RU"/>
        </w:rPr>
        <w:t> следующего содержания: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w:t>
      </w:r>
      <w:r w:rsidRPr="005944D3">
        <w:rPr>
          <w:rFonts w:ascii="Arial" w:eastAsia="Times New Roman" w:hAnsi="Arial" w:cs="Arial"/>
          <w:color w:val="000000"/>
          <w:spacing w:val="3"/>
          <w:sz w:val="18"/>
          <w:szCs w:val="18"/>
          <w:vertAlign w:val="superscript"/>
          <w:lang w:eastAsia="ru-RU"/>
        </w:rPr>
        <w:t>1</w:t>
      </w:r>
      <w:r w:rsidRPr="005944D3">
        <w:rPr>
          <w:rFonts w:ascii="Arial" w:eastAsia="Times New Roman" w:hAnsi="Arial" w:cs="Arial"/>
          <w:color w:val="000000"/>
          <w:spacing w:val="3"/>
          <w:sz w:val="24"/>
          <w:szCs w:val="24"/>
          <w:lang w:eastAsia="ru-RU"/>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w:t>
      </w:r>
      <w:r w:rsidRPr="005944D3">
        <w:rPr>
          <w:rFonts w:ascii="Arial" w:eastAsia="Times New Roman" w:hAnsi="Arial" w:cs="Arial"/>
          <w:color w:val="000000"/>
          <w:spacing w:val="3"/>
          <w:sz w:val="24"/>
          <w:szCs w:val="24"/>
          <w:lang w:eastAsia="ru-RU"/>
        </w:rPr>
        <w:lastRenderedPageBreak/>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в подпункте 13 слова ",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г) подпункт 16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944D3">
        <w:rPr>
          <w:rFonts w:ascii="Arial" w:eastAsia="Times New Roman" w:hAnsi="Arial" w:cs="Arial"/>
          <w:color w:val="000000"/>
          <w:spacing w:val="3"/>
          <w:sz w:val="18"/>
          <w:szCs w:val="18"/>
          <w:vertAlign w:val="superscript"/>
          <w:lang w:eastAsia="ru-RU"/>
        </w:rPr>
        <w:t>10</w:t>
      </w:r>
      <w:r w:rsidRPr="005944D3">
        <w:rPr>
          <w:rFonts w:ascii="Arial" w:eastAsia="Times New Roman" w:hAnsi="Arial" w:cs="Arial"/>
          <w:color w:val="000000"/>
          <w:spacing w:val="3"/>
          <w:sz w:val="24"/>
          <w:szCs w:val="24"/>
          <w:lang w:eastAsia="ru-RU"/>
        </w:rPr>
        <w:t> настоящего Кодекса;";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16) в статье 39</w:t>
      </w:r>
      <w:r w:rsidRPr="005944D3">
        <w:rPr>
          <w:rFonts w:ascii="Arial" w:eastAsia="Times New Roman" w:hAnsi="Arial" w:cs="Arial"/>
          <w:color w:val="000000"/>
          <w:spacing w:val="3"/>
          <w:sz w:val="18"/>
          <w:szCs w:val="18"/>
          <w:vertAlign w:val="superscript"/>
          <w:lang w:eastAsia="ru-RU"/>
        </w:rPr>
        <w:t>18</w:t>
      </w:r>
      <w:r w:rsidRPr="005944D3">
        <w:rPr>
          <w:rFonts w:ascii="Arial" w:eastAsia="Times New Roman" w:hAnsi="Arial" w:cs="Arial"/>
          <w:color w:val="000000"/>
          <w:spacing w:val="3"/>
          <w:sz w:val="24"/>
          <w:szCs w:val="24"/>
          <w:lang w:eastAsia="ru-RU"/>
        </w:rPr>
        <w:t>:</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в наименовании слова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пункте 1 слова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17) в подпункте 3 пункта 1 статьи 39</w:t>
      </w:r>
      <w:r w:rsidRPr="005944D3">
        <w:rPr>
          <w:rFonts w:ascii="Arial" w:eastAsia="Times New Roman" w:hAnsi="Arial" w:cs="Arial"/>
          <w:color w:val="000000"/>
          <w:spacing w:val="3"/>
          <w:sz w:val="18"/>
          <w:szCs w:val="18"/>
          <w:vertAlign w:val="superscript"/>
          <w:lang w:eastAsia="ru-RU"/>
        </w:rPr>
        <w:t>28</w:t>
      </w:r>
      <w:r w:rsidRPr="005944D3">
        <w:rPr>
          <w:rFonts w:ascii="Arial" w:eastAsia="Times New Roman" w:hAnsi="Arial" w:cs="Arial"/>
          <w:color w:val="000000"/>
          <w:spacing w:val="3"/>
          <w:sz w:val="24"/>
          <w:szCs w:val="24"/>
          <w:lang w:eastAsia="ru-RU"/>
        </w:rPr>
        <w:t> слова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18) статью 79 дополнить пунктом 6 следующего содержания: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19) абзац третий пункта 4 статьи 93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"Исполнительные органы государственной власти и органы местного самоуправления, предусмотренные статьей 39</w:t>
      </w:r>
      <w:r w:rsidRPr="005944D3">
        <w:rPr>
          <w:rFonts w:ascii="Arial" w:eastAsia="Times New Roman" w:hAnsi="Arial" w:cs="Arial"/>
          <w:color w:val="000000"/>
          <w:spacing w:val="3"/>
          <w:sz w:val="18"/>
          <w:szCs w:val="18"/>
          <w:vertAlign w:val="superscript"/>
          <w:lang w:eastAsia="ru-RU"/>
        </w:rPr>
        <w:t>2</w:t>
      </w:r>
      <w:r w:rsidRPr="005944D3">
        <w:rPr>
          <w:rFonts w:ascii="Arial" w:eastAsia="Times New Roman" w:hAnsi="Arial" w:cs="Arial"/>
          <w:color w:val="000000"/>
          <w:spacing w:val="3"/>
          <w:sz w:val="24"/>
          <w:szCs w:val="24"/>
          <w:lang w:eastAsia="ru-RU"/>
        </w:rPr>
        <w:t>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20) подпункт 1 пункта 7 статьи 95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41. О внесении изменений в Федеральный закон "О введении в действие Земельного кодекса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Внести в статью 3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 2003, № 28, ст. 2875; № 50, ст. 4846; 2004, № 41, ст. 3993; 2005, № 1, ст. 17; № 25, ст. 2425; 2006, № 1, ст. 3, 17; № 17, ст. 1782; № 27, ст. 2881; № 52, ст. 5498; 2007, № 7, ст. 834; № 31, ст. 4009; № 43, ст. 5084; № 46, ст. 5553; № 48, ст. 5812; 2008, № 30, ст. 3597; 2009, № 19, ст. 2281; № 29, ст. 3582; № 52, ст. 6418, 6427; 2011, № 1, ст. 47; № 13, ст. 1688; № 30, ст. 4562; № 49, ст. 7027; № 51, ст. 7448; 2012, № 27, ст. 3587; № 53, ст. 7614, 7615; 2013, № 23, ст. 2881; № 27, ст. 3477; № 30, ст. 4072; 2014, № 26, ст. 3377; 2015, № 1, ст. 9; № 24, ст. 3369; 2016, № 22, ст. 3097; № 27, ст. 4294, 4306; 2017, № 25, ст. 3593; № 27, ст. 3940) следующие изменения: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пункт 2</w:t>
      </w:r>
      <w:r w:rsidRPr="005944D3">
        <w:rPr>
          <w:rFonts w:ascii="Arial" w:eastAsia="Times New Roman" w:hAnsi="Arial" w:cs="Arial"/>
          <w:color w:val="000000"/>
          <w:spacing w:val="3"/>
          <w:sz w:val="18"/>
          <w:szCs w:val="18"/>
          <w:vertAlign w:val="superscript"/>
          <w:lang w:eastAsia="ru-RU"/>
        </w:rPr>
        <w:t>1</w:t>
      </w:r>
      <w:r w:rsidRPr="005944D3">
        <w:rPr>
          <w:rFonts w:ascii="Arial" w:eastAsia="Times New Roman" w:hAnsi="Arial" w:cs="Arial"/>
          <w:color w:val="000000"/>
          <w:spacing w:val="3"/>
          <w:sz w:val="24"/>
          <w:szCs w:val="24"/>
          <w:lang w:eastAsia="ru-RU"/>
        </w:rPr>
        <w:t>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w:t>
      </w:r>
      <w:r w:rsidRPr="005944D3">
        <w:rPr>
          <w:rFonts w:ascii="Arial" w:eastAsia="Times New Roman" w:hAnsi="Arial" w:cs="Arial"/>
          <w:color w:val="000000"/>
          <w:spacing w:val="3"/>
          <w:sz w:val="18"/>
          <w:szCs w:val="18"/>
          <w:vertAlign w:val="superscript"/>
          <w:lang w:eastAsia="ru-RU"/>
        </w:rPr>
        <w:t>1</w:t>
      </w:r>
      <w:r w:rsidRPr="005944D3">
        <w:rPr>
          <w:rFonts w:ascii="Arial" w:eastAsia="Times New Roman" w:hAnsi="Arial" w:cs="Arial"/>
          <w:color w:val="000000"/>
          <w:spacing w:val="3"/>
          <w:sz w:val="24"/>
          <w:szCs w:val="24"/>
          <w:lang w:eastAsia="ru-RU"/>
        </w:rPr>
        <w:t>. Пункт 2 настоящей статьи не распространяется на случаи, если земельные участки на праве постоянного (бессрочного) пользования предоставлены:</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гаражным потребительским кооперативам.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Переоформление гаражными потребительскими кооперативами права постоянного (бессрочного) пользования земельными участками осуществляется </w:t>
      </w:r>
      <w:r w:rsidRPr="005944D3">
        <w:rPr>
          <w:rFonts w:ascii="Arial" w:eastAsia="Times New Roman" w:hAnsi="Arial" w:cs="Arial"/>
          <w:color w:val="000000"/>
          <w:spacing w:val="3"/>
          <w:sz w:val="24"/>
          <w:szCs w:val="24"/>
          <w:lang w:eastAsia="ru-RU"/>
        </w:rPr>
        <w:lastRenderedPageBreak/>
        <w:t>в порядке, установленном главой V1 Земельного кодекса Российской Федерации, и сроком не ограничивается.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пункт 2</w:t>
      </w:r>
      <w:r w:rsidRPr="005944D3">
        <w:rPr>
          <w:rFonts w:ascii="Arial" w:eastAsia="Times New Roman" w:hAnsi="Arial" w:cs="Arial"/>
          <w:color w:val="000000"/>
          <w:spacing w:val="3"/>
          <w:sz w:val="18"/>
          <w:szCs w:val="18"/>
          <w:vertAlign w:val="superscript"/>
          <w:lang w:eastAsia="ru-RU"/>
        </w:rPr>
        <w:t>7</w:t>
      </w:r>
      <w:r w:rsidRPr="005944D3">
        <w:rPr>
          <w:rFonts w:ascii="Arial" w:eastAsia="Times New Roman" w:hAnsi="Arial" w:cs="Arial"/>
          <w:color w:val="000000"/>
          <w:spacing w:val="3"/>
          <w:sz w:val="24"/>
          <w:szCs w:val="24"/>
          <w:lang w:eastAsia="ru-RU"/>
        </w:rPr>
        <w:t>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w:t>
      </w:r>
      <w:r w:rsidRPr="005944D3">
        <w:rPr>
          <w:rFonts w:ascii="Arial" w:eastAsia="Times New Roman" w:hAnsi="Arial" w:cs="Arial"/>
          <w:color w:val="000000"/>
          <w:spacing w:val="3"/>
          <w:sz w:val="18"/>
          <w:szCs w:val="18"/>
          <w:vertAlign w:val="superscript"/>
          <w:lang w:eastAsia="ru-RU"/>
        </w:rPr>
        <w:t>7</w:t>
      </w:r>
      <w:r w:rsidRPr="005944D3">
        <w:rPr>
          <w:rFonts w:ascii="Arial" w:eastAsia="Times New Roman" w:hAnsi="Arial" w:cs="Arial"/>
          <w:color w:val="000000"/>
          <w:spacing w:val="3"/>
          <w:sz w:val="24"/>
          <w:szCs w:val="24"/>
          <w:lang w:eastAsia="ru-RU"/>
        </w:rPr>
        <w:t>.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В случае, если земельный участок, указанный в абзаце втором настоящего пункта, является земельным участком общего назначения, указанный </w:t>
      </w:r>
      <w:r w:rsidRPr="005944D3">
        <w:rPr>
          <w:rFonts w:ascii="Arial" w:eastAsia="Times New Roman" w:hAnsi="Arial" w:cs="Arial"/>
          <w:color w:val="000000"/>
          <w:spacing w:val="3"/>
          <w:sz w:val="24"/>
          <w:szCs w:val="24"/>
          <w:lang w:eastAsia="ru-RU"/>
        </w:rPr>
        <w:lastRenderedPageBreak/>
        <w:t>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пункт 2</w:t>
      </w:r>
      <w:r w:rsidRPr="005944D3">
        <w:rPr>
          <w:rFonts w:ascii="Arial" w:eastAsia="Times New Roman" w:hAnsi="Arial" w:cs="Arial"/>
          <w:color w:val="000000"/>
          <w:spacing w:val="3"/>
          <w:sz w:val="18"/>
          <w:szCs w:val="18"/>
          <w:vertAlign w:val="superscript"/>
          <w:lang w:eastAsia="ru-RU"/>
        </w:rPr>
        <w:t>8</w:t>
      </w:r>
      <w:r w:rsidRPr="005944D3">
        <w:rPr>
          <w:rFonts w:ascii="Arial" w:eastAsia="Times New Roman" w:hAnsi="Arial" w:cs="Arial"/>
          <w:color w:val="000000"/>
          <w:spacing w:val="3"/>
          <w:sz w:val="24"/>
          <w:szCs w:val="24"/>
          <w:lang w:eastAsia="ru-RU"/>
        </w:rPr>
        <w:t>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w:t>
      </w:r>
      <w:r w:rsidRPr="005944D3">
        <w:rPr>
          <w:rFonts w:ascii="Arial" w:eastAsia="Times New Roman" w:hAnsi="Arial" w:cs="Arial"/>
          <w:color w:val="000000"/>
          <w:spacing w:val="3"/>
          <w:sz w:val="18"/>
          <w:szCs w:val="18"/>
          <w:vertAlign w:val="superscript"/>
          <w:lang w:eastAsia="ru-RU"/>
        </w:rPr>
        <w:t>8</w:t>
      </w:r>
      <w:r w:rsidRPr="005944D3">
        <w:rPr>
          <w:rFonts w:ascii="Arial" w:eastAsia="Times New Roman" w:hAnsi="Arial" w:cs="Arial"/>
          <w:color w:val="000000"/>
          <w:spacing w:val="3"/>
          <w:sz w:val="24"/>
          <w:szCs w:val="24"/>
          <w:lang w:eastAsia="ru-RU"/>
        </w:rPr>
        <w:t>. В случае, предусмотренном пунктом 2</w:t>
      </w:r>
      <w:r w:rsidRPr="005944D3">
        <w:rPr>
          <w:rFonts w:ascii="Arial" w:eastAsia="Times New Roman" w:hAnsi="Arial" w:cs="Arial"/>
          <w:color w:val="000000"/>
          <w:spacing w:val="3"/>
          <w:sz w:val="18"/>
          <w:szCs w:val="18"/>
          <w:vertAlign w:val="superscript"/>
          <w:lang w:eastAsia="ru-RU"/>
        </w:rPr>
        <w:t>7</w:t>
      </w:r>
      <w:r w:rsidRPr="005944D3">
        <w:rPr>
          <w:rFonts w:ascii="Arial" w:eastAsia="Times New Roman" w:hAnsi="Arial" w:cs="Arial"/>
          <w:color w:val="000000"/>
          <w:spacing w:val="3"/>
          <w:sz w:val="24"/>
          <w:szCs w:val="24"/>
          <w:lang w:eastAsia="ru-RU"/>
        </w:rPr>
        <w:t>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w:t>
      </w:r>
      <w:r w:rsidRPr="005944D3">
        <w:rPr>
          <w:rFonts w:ascii="Arial" w:eastAsia="Times New Roman" w:hAnsi="Arial" w:cs="Arial"/>
          <w:color w:val="000000"/>
          <w:spacing w:val="3"/>
          <w:sz w:val="18"/>
          <w:szCs w:val="18"/>
          <w:vertAlign w:val="superscript"/>
          <w:lang w:eastAsia="ru-RU"/>
        </w:rPr>
        <w:t>2</w:t>
      </w:r>
      <w:r w:rsidRPr="005944D3">
        <w:rPr>
          <w:rFonts w:ascii="Arial" w:eastAsia="Times New Roman" w:hAnsi="Arial" w:cs="Arial"/>
          <w:color w:val="000000"/>
          <w:spacing w:val="3"/>
          <w:sz w:val="24"/>
          <w:szCs w:val="24"/>
          <w:lang w:eastAsia="ru-RU"/>
        </w:rPr>
        <w:t> Земельного кодекса Российской Федерации, на основании заявления гражданина или его представителя. К указанному заявлению прилагаются: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или проекта организации и застройки территории некоммерческой организации, указанной в абзаце первом пункта 2</w:t>
      </w:r>
      <w:r w:rsidRPr="005944D3">
        <w:rPr>
          <w:rFonts w:ascii="Arial" w:eastAsia="Times New Roman" w:hAnsi="Arial" w:cs="Arial"/>
          <w:color w:val="000000"/>
          <w:spacing w:val="3"/>
          <w:sz w:val="18"/>
          <w:szCs w:val="18"/>
          <w:vertAlign w:val="superscript"/>
          <w:lang w:eastAsia="ru-RU"/>
        </w:rPr>
        <w:t>7</w:t>
      </w:r>
      <w:r w:rsidRPr="005944D3">
        <w:rPr>
          <w:rFonts w:ascii="Arial" w:eastAsia="Times New Roman" w:hAnsi="Arial" w:cs="Arial"/>
          <w:color w:val="000000"/>
          <w:spacing w:val="3"/>
          <w:sz w:val="24"/>
          <w:szCs w:val="24"/>
          <w:lang w:eastAsia="ru-RU"/>
        </w:rPr>
        <w:t> настоящей статьи, либо при наличии описания местоположения границ такого земельного участка в Едином государственном реестре недвижимости;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протокол общего собрания членов некоммерческой организации, указанной в абзаце первом пункта 2</w:t>
      </w:r>
      <w:r w:rsidRPr="005944D3">
        <w:rPr>
          <w:rFonts w:ascii="Arial" w:eastAsia="Times New Roman" w:hAnsi="Arial" w:cs="Arial"/>
          <w:color w:val="000000"/>
          <w:spacing w:val="3"/>
          <w:sz w:val="18"/>
          <w:szCs w:val="18"/>
          <w:vertAlign w:val="superscript"/>
          <w:lang w:eastAsia="ru-RU"/>
        </w:rPr>
        <w:t>7</w:t>
      </w:r>
      <w:r w:rsidRPr="005944D3">
        <w:rPr>
          <w:rFonts w:ascii="Arial" w:eastAsia="Times New Roman" w:hAnsi="Arial" w:cs="Arial"/>
          <w:color w:val="000000"/>
          <w:spacing w:val="3"/>
          <w:sz w:val="24"/>
          <w:szCs w:val="24"/>
          <w:lang w:eastAsia="ru-RU"/>
        </w:rPr>
        <w:t>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В случае, если ранее ни один из членов некоммерческой организации, указанной в абзаце первом пункта 2</w:t>
      </w:r>
      <w:r w:rsidRPr="005944D3">
        <w:rPr>
          <w:rFonts w:ascii="Arial" w:eastAsia="Times New Roman" w:hAnsi="Arial" w:cs="Arial"/>
          <w:color w:val="000000"/>
          <w:spacing w:val="3"/>
          <w:sz w:val="18"/>
          <w:szCs w:val="18"/>
          <w:vertAlign w:val="superscript"/>
          <w:lang w:eastAsia="ru-RU"/>
        </w:rPr>
        <w:t>7</w:t>
      </w:r>
      <w:r w:rsidRPr="005944D3">
        <w:rPr>
          <w:rFonts w:ascii="Arial" w:eastAsia="Times New Roman" w:hAnsi="Arial" w:cs="Arial"/>
          <w:color w:val="000000"/>
          <w:spacing w:val="3"/>
          <w:sz w:val="24"/>
          <w:szCs w:val="24"/>
          <w:lang w:eastAsia="ru-RU"/>
        </w:rPr>
        <w:t>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сведения об указанной некоммерческой организации, содержащиеся в едином государственном реестре юридических лиц.";</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пункт 2</w:t>
      </w:r>
      <w:r w:rsidRPr="005944D3">
        <w:rPr>
          <w:rFonts w:ascii="Arial" w:eastAsia="Times New Roman" w:hAnsi="Arial" w:cs="Arial"/>
          <w:color w:val="000000"/>
          <w:spacing w:val="3"/>
          <w:sz w:val="18"/>
          <w:szCs w:val="18"/>
          <w:vertAlign w:val="superscript"/>
          <w:lang w:eastAsia="ru-RU"/>
        </w:rPr>
        <w:t>9</w:t>
      </w:r>
      <w:r w:rsidRPr="005944D3">
        <w:rPr>
          <w:rFonts w:ascii="Arial" w:eastAsia="Times New Roman" w:hAnsi="Arial" w:cs="Arial"/>
          <w:color w:val="000000"/>
          <w:spacing w:val="3"/>
          <w:sz w:val="24"/>
          <w:szCs w:val="24"/>
          <w:lang w:eastAsia="ru-RU"/>
        </w:rPr>
        <w:t>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w:t>
      </w:r>
      <w:r w:rsidRPr="005944D3">
        <w:rPr>
          <w:rFonts w:ascii="Arial" w:eastAsia="Times New Roman" w:hAnsi="Arial" w:cs="Arial"/>
          <w:color w:val="000000"/>
          <w:spacing w:val="3"/>
          <w:sz w:val="18"/>
          <w:szCs w:val="18"/>
          <w:vertAlign w:val="superscript"/>
          <w:lang w:eastAsia="ru-RU"/>
        </w:rPr>
        <w:t>9</w:t>
      </w:r>
      <w:r w:rsidRPr="005944D3">
        <w:rPr>
          <w:rFonts w:ascii="Arial" w:eastAsia="Times New Roman" w:hAnsi="Arial" w:cs="Arial"/>
          <w:color w:val="000000"/>
          <w:spacing w:val="3"/>
          <w:sz w:val="24"/>
          <w:szCs w:val="24"/>
          <w:lang w:eastAsia="ru-RU"/>
        </w:rPr>
        <w:t>. В случае, предусмотренном пунктом 2</w:t>
      </w:r>
      <w:r w:rsidRPr="005944D3">
        <w:rPr>
          <w:rFonts w:ascii="Arial" w:eastAsia="Times New Roman" w:hAnsi="Arial" w:cs="Arial"/>
          <w:color w:val="000000"/>
          <w:spacing w:val="3"/>
          <w:sz w:val="18"/>
          <w:szCs w:val="18"/>
          <w:vertAlign w:val="superscript"/>
          <w:lang w:eastAsia="ru-RU"/>
        </w:rPr>
        <w:t>7</w:t>
      </w:r>
      <w:r w:rsidRPr="005944D3">
        <w:rPr>
          <w:rFonts w:ascii="Arial" w:eastAsia="Times New Roman" w:hAnsi="Arial" w:cs="Arial"/>
          <w:color w:val="000000"/>
          <w:spacing w:val="3"/>
          <w:sz w:val="24"/>
          <w:szCs w:val="24"/>
          <w:lang w:eastAsia="ru-RU"/>
        </w:rPr>
        <w:t>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статьей 39</w:t>
      </w:r>
      <w:r w:rsidRPr="005944D3">
        <w:rPr>
          <w:rFonts w:ascii="Arial" w:eastAsia="Times New Roman" w:hAnsi="Arial" w:cs="Arial"/>
          <w:color w:val="000000"/>
          <w:spacing w:val="3"/>
          <w:sz w:val="18"/>
          <w:szCs w:val="18"/>
          <w:vertAlign w:val="superscript"/>
          <w:lang w:eastAsia="ru-RU"/>
        </w:rPr>
        <w:t>2</w:t>
      </w:r>
      <w:r w:rsidRPr="005944D3">
        <w:rPr>
          <w:rFonts w:ascii="Arial" w:eastAsia="Times New Roman" w:hAnsi="Arial" w:cs="Arial"/>
          <w:color w:val="000000"/>
          <w:spacing w:val="3"/>
          <w:sz w:val="24"/>
          <w:szCs w:val="24"/>
          <w:lang w:eastAsia="ru-RU"/>
        </w:rPr>
        <w:t>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w:t>
      </w:r>
      <w:r w:rsidRPr="005944D3">
        <w:rPr>
          <w:rFonts w:ascii="Arial" w:eastAsia="Times New Roman" w:hAnsi="Arial" w:cs="Arial"/>
          <w:color w:val="000000"/>
          <w:spacing w:val="3"/>
          <w:sz w:val="18"/>
          <w:szCs w:val="18"/>
          <w:vertAlign w:val="superscript"/>
          <w:lang w:eastAsia="ru-RU"/>
        </w:rPr>
        <w:t>7</w:t>
      </w:r>
      <w:r w:rsidRPr="005944D3">
        <w:rPr>
          <w:rFonts w:ascii="Arial" w:eastAsia="Times New Roman" w:hAnsi="Arial" w:cs="Arial"/>
          <w:color w:val="000000"/>
          <w:spacing w:val="3"/>
          <w:sz w:val="24"/>
          <w:szCs w:val="24"/>
          <w:lang w:eastAsia="ru-RU"/>
        </w:rPr>
        <w:t>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выписки из решения общего собрания членов указанной в абзаце первом пункта 2</w:t>
      </w:r>
      <w:r w:rsidRPr="005944D3">
        <w:rPr>
          <w:rFonts w:ascii="Arial" w:eastAsia="Times New Roman" w:hAnsi="Arial" w:cs="Arial"/>
          <w:color w:val="000000"/>
          <w:spacing w:val="3"/>
          <w:sz w:val="18"/>
          <w:szCs w:val="18"/>
          <w:vertAlign w:val="superscript"/>
          <w:lang w:eastAsia="ru-RU"/>
        </w:rPr>
        <w:t>7</w:t>
      </w:r>
      <w:r w:rsidRPr="005944D3">
        <w:rPr>
          <w:rFonts w:ascii="Arial" w:eastAsia="Times New Roman" w:hAnsi="Arial" w:cs="Arial"/>
          <w:color w:val="000000"/>
          <w:spacing w:val="3"/>
          <w:sz w:val="24"/>
          <w:szCs w:val="24"/>
          <w:lang w:eastAsia="ru-RU"/>
        </w:rPr>
        <w:t>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учредительных документов указанной в абзаце первом пункта 2</w:t>
      </w:r>
      <w:r w:rsidRPr="005944D3">
        <w:rPr>
          <w:rFonts w:ascii="Arial" w:eastAsia="Times New Roman" w:hAnsi="Arial" w:cs="Arial"/>
          <w:color w:val="000000"/>
          <w:spacing w:val="3"/>
          <w:sz w:val="18"/>
          <w:szCs w:val="18"/>
          <w:vertAlign w:val="superscript"/>
          <w:lang w:eastAsia="ru-RU"/>
        </w:rPr>
        <w:t>7</w:t>
      </w:r>
      <w:r w:rsidRPr="005944D3">
        <w:rPr>
          <w:rFonts w:ascii="Arial" w:eastAsia="Times New Roman" w:hAnsi="Arial" w:cs="Arial"/>
          <w:color w:val="000000"/>
          <w:spacing w:val="3"/>
          <w:sz w:val="24"/>
          <w:szCs w:val="24"/>
          <w:lang w:eastAsia="ru-RU"/>
        </w:rPr>
        <w:t>настоящей статьи некоммерческой организации.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абзац первый пункта 2</w:t>
      </w:r>
      <w:r w:rsidRPr="005944D3">
        <w:rPr>
          <w:rFonts w:ascii="Arial" w:eastAsia="Times New Roman" w:hAnsi="Arial" w:cs="Arial"/>
          <w:color w:val="000000"/>
          <w:spacing w:val="3"/>
          <w:sz w:val="18"/>
          <w:szCs w:val="18"/>
          <w:vertAlign w:val="superscript"/>
          <w:lang w:eastAsia="ru-RU"/>
        </w:rPr>
        <w:t>10</w:t>
      </w:r>
      <w:r w:rsidRPr="005944D3">
        <w:rPr>
          <w:rFonts w:ascii="Arial" w:eastAsia="Times New Roman" w:hAnsi="Arial" w:cs="Arial"/>
          <w:color w:val="000000"/>
          <w:spacing w:val="3"/>
          <w:sz w:val="24"/>
          <w:szCs w:val="24"/>
          <w:lang w:eastAsia="ru-RU"/>
        </w:rPr>
        <w:t> после слов "в собственность" дополнить словами "или в аренду";</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42. О внесении изменения в Федеральный закон "Об общих принципах организации местного самоуправления в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пункте 2 части 7 статьи 40 Федерального закона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30, ст. 3104; 2006, № 1, ст. 10; № 8, ст. 852; № 31, ст. 3427; 2007, № 10, ст. 1151; № 43, ст. 5084; № 45, ст. 5430; 2008, № 52, ст. 6229; 2009, № 52, ст. 6441; 2011, № 31, ст. 4703; № 48, ст. 6730; № 49, ст. 7039; 2014, № 22, ст. 2770; № 26, ст. 3371; № 52, ст. 7542; 2015, № 10, ст. 1393; № 27, ст. 3978; № 45, ст. 6204; 2016, № 1, ст. 66; 2017, № 15, ст. 2139; № 24, ст. 3476) слова "садоводческого, огороднического, дачного потребительских кооперативов,"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lastRenderedPageBreak/>
        <w:t>Статья 43. О внесении изменения в Федеральный закон "О государственной гражданской службе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пункте 3 части 1 статьи 17 Федерального закона от 27 июля 2004 года № 79-ФЗ "О государственной гражданской службе Российской Федерации" (Собрание законодательства Российской Федерации, 2004, № 31, ст. 3215; 2007, № 10, ст. 1151; 2008, № 13, ст. 1186; № 52, ст. 6235; 2010, № 5, ст. 459; 2011, № 48, ст. 6730; 2013, № 19, ст. 2329; 2014, № 52, ст. 7542; 2015, № 41, ст. 5639; 2017, № 1, ст. 46; № 15, ст. 2139) слова "садоводческого, огороднического, дачного потребительских кооперативов,"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44. О внесении изменений в Жилищный кодекс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Внести в Жилищный кодекс Российской Федерации (Собрание законодательства Российской Федерации, 2005, № 1, ст. 14; 2011, № 23, ст. 3263; № 49, ст. 7061; 2012, № 24, ст. 3072; 2014, № 30, ст. 4218, 4256; 2015, № 27, ст. 3967; 2016, № 27, ст. 4294) следующие изменения: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пункт 5 части 1 статьи 56 после слов "земельного участка" дополнить словами "(кроме садового земельного участка)";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в пункте 2 части 2 статьи 136 слова "дачных домов с приусадебными участками или без них, гаражами и другими объектами,"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45. О внесении изменений в Градостроительный кодекс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Внести в Градостроительный кодекс Российской Федерации (Собрание законодательства Российской Федерации, 2005, № 1, ст. 16; 2006, № 1, ст. 21; № 52, ст. 5498; 2007, № 45, ст. 5417; 2008, № 20, ст. 2251; № 30, ст. 3616; 2009, № 48, ст. 5711; № 52, ст. 6419; 2010, № 48, ст. 6246; 2011, № 13, ст. 1688; № 27, ст. 3880; № 30, ст. 4563, 4572, 4591, 4594; № 49, ст. 7015, 7042; 2012, № 31, ст. 4322; № 53, ст. 7614, 7619, 7643; 2013, № 9, ст. 873; № 27, ст. 3477; № 30, ст. 4080; № 52, ст. 6961, 6983; 2014, № 14, ст. 1557; № 26, ст. 3377; № 43, ст. 5799; 2015, № 1, ст. 9, 11, 52, 86; № 29, ст. 4342; № 48, ст. 6705; 2016, № 1, ст. 79; № 27, ст. 4248, 4294, 4301, 4303, 4306; № 52, ст. 7494; 2017, № 27, ст. 3932) следующие изменения: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 в статье 35:</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в части 3 слова "и дачного хозяйства"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пункте 2 части 9 слова "дачного хозяйства, садоводства" заменить словами "садоводства 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в части 10 слова "дачного хозяйства, садоводства" заменить словами "садоводства 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часть 1</w:t>
      </w:r>
      <w:r w:rsidRPr="005944D3">
        <w:rPr>
          <w:rFonts w:ascii="Arial" w:eastAsia="Times New Roman" w:hAnsi="Arial" w:cs="Arial"/>
          <w:color w:val="000000"/>
          <w:spacing w:val="3"/>
          <w:sz w:val="18"/>
          <w:szCs w:val="18"/>
          <w:vertAlign w:val="superscript"/>
          <w:lang w:eastAsia="ru-RU"/>
        </w:rPr>
        <w:t>1</w:t>
      </w:r>
      <w:r w:rsidRPr="005944D3">
        <w:rPr>
          <w:rFonts w:ascii="Arial" w:eastAsia="Times New Roman" w:hAnsi="Arial" w:cs="Arial"/>
          <w:color w:val="000000"/>
          <w:spacing w:val="3"/>
          <w:sz w:val="24"/>
          <w:szCs w:val="24"/>
          <w:lang w:eastAsia="ru-RU"/>
        </w:rPr>
        <w:t> статьи 45 дополнить пунктом 5 следующего содержания: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пункт 2 части 5</w:t>
      </w:r>
      <w:r w:rsidRPr="005944D3">
        <w:rPr>
          <w:rFonts w:ascii="Arial" w:eastAsia="Times New Roman" w:hAnsi="Arial" w:cs="Arial"/>
          <w:color w:val="000000"/>
          <w:spacing w:val="3"/>
          <w:sz w:val="18"/>
          <w:szCs w:val="18"/>
          <w:vertAlign w:val="superscript"/>
          <w:lang w:eastAsia="ru-RU"/>
        </w:rPr>
        <w:t>1</w:t>
      </w:r>
      <w:r w:rsidRPr="005944D3">
        <w:rPr>
          <w:rFonts w:ascii="Arial" w:eastAsia="Times New Roman" w:hAnsi="Arial" w:cs="Arial"/>
          <w:color w:val="000000"/>
          <w:spacing w:val="3"/>
          <w:sz w:val="24"/>
          <w:szCs w:val="24"/>
          <w:lang w:eastAsia="ru-RU"/>
        </w:rPr>
        <w:t> статьи 46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в пункте 1 части 17 статьи 51 слова "на земельном участке, предоставленном для ведения садоводства, дачного хозяйства" заменить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46. О внесении изменения в Водный кодекс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части 16</w:t>
      </w:r>
      <w:r w:rsidRPr="005944D3">
        <w:rPr>
          <w:rFonts w:ascii="Arial" w:eastAsia="Times New Roman" w:hAnsi="Arial" w:cs="Arial"/>
          <w:color w:val="000000"/>
          <w:spacing w:val="3"/>
          <w:sz w:val="18"/>
          <w:szCs w:val="18"/>
          <w:vertAlign w:val="superscript"/>
          <w:lang w:eastAsia="ru-RU"/>
        </w:rPr>
        <w:t>1</w:t>
      </w:r>
      <w:r w:rsidRPr="005944D3">
        <w:rPr>
          <w:rFonts w:ascii="Arial" w:eastAsia="Times New Roman" w:hAnsi="Arial" w:cs="Arial"/>
          <w:color w:val="000000"/>
          <w:spacing w:val="3"/>
          <w:sz w:val="24"/>
          <w:szCs w:val="24"/>
          <w:lang w:eastAsia="ru-RU"/>
        </w:rPr>
        <w:t> статьи 65 Водного кодекса Российской Федерации (Собрание законодательства Российской Федерации, 2006, № 23, ст. 2381; 2008, № 29, ст. 3418; 2011, № 29, ст. 4281; № 50, ст. 7359; 2013, № 43, ст. 5452; 2014, № 26, ст. 3387; 2015, № 1, ст. 11; №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47. О внесении изменения в Федеральный закон "О введении в действие Лесного кодекса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Часть 2 статьи 9 Федерального закона от 4 декабря 2006 года № 201-ФЗ "О введении в действие Лесного кодекса Российской Федерации" (Собрание законодательства Российской Федерации, 2006, № 50, ст. 5279; 2008, № 30, ст. 3597, 3599) изложить в следующей редакции: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48. О внесении изменения в Федеральный закон "О муниципальной службе в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 пункте 3 части 1 статьи 14 Федерального закона от 2 марта 2007 года № 25-ФЗ "О муниципальной службе в Российской Федерации" (Собрание законодательства Российской Федерации, 2007, № 10, ст. 1152; 2008, № 52, ст. 6235; 2011, № 19, ст. 2709; № 48, ст. 6730; 2014, № 52, ст. 7342; 2016, № 7, ст. 909; 2017, № 15, ст. 2139) слова "садоводческого, огороднического, дачного потребительских кооперативов,"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49. О внесении изменений в Федеральный закон "О кадастровой деятельности"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Внести в Федеральный закон от 24 июля 2007 года № 221-ФЗ "О кадастровой деятельности" (Собрание законодательства Российской Федерации, 2007, № 31, ст. 4017; 2008, № 30, ст. 3597; 2009, № 29, ст. 3582; № 52, ст. 6410; 2011, № 50, ст. 7365; 2013, № 30, ст. 4083; 2014, № 26, ст. 3377; № 52, ст. 7558; 2016, № 18, ст. 2484; № 27, ст. 4294) следующие изменения: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 статье 39:</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w:t>
      </w:r>
      <w:r w:rsidRPr="005944D3">
        <w:rPr>
          <w:rFonts w:ascii="Arial" w:eastAsia="Times New Roman" w:hAnsi="Arial" w:cs="Arial"/>
          <w:color w:val="000000"/>
          <w:spacing w:val="3"/>
          <w:sz w:val="24"/>
          <w:szCs w:val="24"/>
          <w:lang w:eastAsia="ru-RU"/>
        </w:rPr>
        <w:lastRenderedPageBreak/>
        <w:t>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земельным участком общего назначения)";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является земельным участком общего назначения";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в части 3 статьи 42</w:t>
      </w:r>
      <w:r w:rsidRPr="005944D3">
        <w:rPr>
          <w:rFonts w:ascii="Arial" w:eastAsia="Times New Roman" w:hAnsi="Arial" w:cs="Arial"/>
          <w:color w:val="000000"/>
          <w:spacing w:val="3"/>
          <w:sz w:val="18"/>
          <w:szCs w:val="18"/>
          <w:vertAlign w:val="superscript"/>
          <w:lang w:eastAsia="ru-RU"/>
        </w:rPr>
        <w:t>6</w:t>
      </w:r>
      <w:r w:rsidRPr="005944D3">
        <w:rPr>
          <w:rFonts w:ascii="Arial" w:eastAsia="Times New Roman" w:hAnsi="Arial" w:cs="Arial"/>
          <w:color w:val="000000"/>
          <w:spacing w:val="3"/>
          <w:sz w:val="24"/>
          <w:szCs w:val="24"/>
          <w:lang w:eastAsia="ru-RU"/>
        </w:rPr>
        <w:t>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в статье 42</w:t>
      </w:r>
      <w:r w:rsidRPr="005944D3">
        <w:rPr>
          <w:rFonts w:ascii="Arial" w:eastAsia="Times New Roman" w:hAnsi="Arial" w:cs="Arial"/>
          <w:color w:val="000000"/>
          <w:spacing w:val="3"/>
          <w:sz w:val="18"/>
          <w:szCs w:val="18"/>
          <w:vertAlign w:val="superscript"/>
          <w:lang w:eastAsia="ru-RU"/>
        </w:rPr>
        <w:t>7</w:t>
      </w:r>
      <w:r w:rsidRPr="005944D3">
        <w:rPr>
          <w:rFonts w:ascii="Arial" w:eastAsia="Times New Roman" w:hAnsi="Arial" w:cs="Arial"/>
          <w:color w:val="000000"/>
          <w:spacing w:val="3"/>
          <w:sz w:val="24"/>
          <w:szCs w:val="24"/>
          <w:lang w:eastAsia="ru-RU"/>
        </w:rPr>
        <w:t>:</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в пункте 3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в части 2 статьи 42</w:t>
      </w:r>
      <w:r w:rsidRPr="005944D3">
        <w:rPr>
          <w:rFonts w:ascii="Arial" w:eastAsia="Times New Roman" w:hAnsi="Arial" w:cs="Arial"/>
          <w:color w:val="000000"/>
          <w:spacing w:val="3"/>
          <w:sz w:val="18"/>
          <w:szCs w:val="18"/>
          <w:vertAlign w:val="superscript"/>
          <w:lang w:eastAsia="ru-RU"/>
        </w:rPr>
        <w:t>8</w:t>
      </w:r>
      <w:r w:rsidRPr="005944D3">
        <w:rPr>
          <w:rFonts w:ascii="Arial" w:eastAsia="Times New Roman" w:hAnsi="Arial" w:cs="Arial"/>
          <w:color w:val="000000"/>
          <w:spacing w:val="3"/>
          <w:sz w:val="24"/>
          <w:szCs w:val="24"/>
          <w:lang w:eastAsia="ru-RU"/>
        </w:rPr>
        <w:t> слова "садоводческого, огороднического или дачного некоммерческого объединения граждан," заменить словами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в части 2 статьи 42</w:t>
      </w:r>
      <w:r w:rsidRPr="005944D3">
        <w:rPr>
          <w:rFonts w:ascii="Arial" w:eastAsia="Times New Roman" w:hAnsi="Arial" w:cs="Arial"/>
          <w:color w:val="000000"/>
          <w:spacing w:val="3"/>
          <w:sz w:val="18"/>
          <w:szCs w:val="18"/>
          <w:vertAlign w:val="superscript"/>
          <w:lang w:eastAsia="ru-RU"/>
        </w:rPr>
        <w:t>9</w:t>
      </w:r>
      <w:r w:rsidRPr="005944D3">
        <w:rPr>
          <w:rFonts w:ascii="Arial" w:eastAsia="Times New Roman" w:hAnsi="Arial" w:cs="Arial"/>
          <w:color w:val="000000"/>
          <w:spacing w:val="3"/>
          <w:sz w:val="24"/>
          <w:szCs w:val="24"/>
          <w:lang w:eastAsia="ru-RU"/>
        </w:rPr>
        <w:t xml:space="preserve"> слова "на территории садоводческого, огороднического или дачного некоммерческого объединения граждан" заменить словами "в </w:t>
      </w:r>
      <w:r w:rsidRPr="005944D3">
        <w:rPr>
          <w:rFonts w:ascii="Arial" w:eastAsia="Times New Roman" w:hAnsi="Arial" w:cs="Arial"/>
          <w:color w:val="000000"/>
          <w:spacing w:val="3"/>
          <w:sz w:val="24"/>
          <w:szCs w:val="24"/>
          <w:lang w:eastAsia="ru-RU"/>
        </w:rPr>
        <w:lastRenderedPageBreak/>
        <w:t>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в части 3 статьи 42</w:t>
      </w:r>
      <w:r w:rsidRPr="005944D3">
        <w:rPr>
          <w:rFonts w:ascii="Arial" w:eastAsia="Times New Roman" w:hAnsi="Arial" w:cs="Arial"/>
          <w:color w:val="000000"/>
          <w:spacing w:val="3"/>
          <w:sz w:val="18"/>
          <w:szCs w:val="18"/>
          <w:vertAlign w:val="superscript"/>
          <w:lang w:eastAsia="ru-RU"/>
        </w:rPr>
        <w:t>10</w:t>
      </w:r>
      <w:r w:rsidRPr="005944D3">
        <w:rPr>
          <w:rFonts w:ascii="Arial" w:eastAsia="Times New Roman" w:hAnsi="Arial" w:cs="Arial"/>
          <w:color w:val="000000"/>
          <w:spacing w:val="3"/>
          <w:sz w:val="24"/>
          <w:szCs w:val="24"/>
          <w:lang w:eastAsia="ru-RU"/>
        </w:rPr>
        <w:t>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садоводческого или огороднического некоммерческого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Внести в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 2011, № 29, ст. 4288; 2012, № 26, ст. 3446; 2015, № 1, ст. 19; № 27, ст. 3967; 2016, № 27, ст. 4202) следующие изменения: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 пункте 4 части 5 статьи 11 слова "дачные дома,"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в статье 12:</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части 10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в) в части 11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в статье 13:</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в части 9 слова "дачного дома или"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части 12 слова "дачных домов или"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Статью 5 Федерального закона от 29 декабря 2014 года №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 1, ст. 12) дополнить частью 3 следующего содержания: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52. О внесении изменений в Федеральный закон "О государственной регистрации недвижимости"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Внести в Федеральный закон от 13 июля 2015 года № 218-ФЗ "О государственной регистрации недвижимости" (Собрание законодательства Российской Федерации, 2015, № 29, ст. 4344; 2016, № 18, ст. 2495; № 23, ст. 3296; № 26, ст. 3890; № 27, ст. 4248, 4284, 4294; 2017, № 27, ст. 3938) следующие изменения: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 пункте 1 части 2 статьи 24</w:t>
      </w:r>
      <w:r w:rsidRPr="005944D3">
        <w:rPr>
          <w:rFonts w:ascii="Arial" w:eastAsia="Times New Roman" w:hAnsi="Arial" w:cs="Arial"/>
          <w:color w:val="000000"/>
          <w:spacing w:val="3"/>
          <w:sz w:val="18"/>
          <w:szCs w:val="18"/>
          <w:vertAlign w:val="superscript"/>
          <w:lang w:eastAsia="ru-RU"/>
        </w:rPr>
        <w:t>1</w:t>
      </w:r>
      <w:r w:rsidRPr="005944D3">
        <w:rPr>
          <w:rFonts w:ascii="Arial" w:eastAsia="Times New Roman" w:hAnsi="Arial" w:cs="Arial"/>
          <w:color w:val="000000"/>
          <w:spacing w:val="3"/>
          <w:sz w:val="24"/>
          <w:szCs w:val="24"/>
          <w:lang w:eastAsia="ru-RU"/>
        </w:rPr>
        <w:t xml:space="preserve"> слова "садоводческом, огородническом или дачном некоммерческом объединении граждан" заменить словами "границах </w:t>
      </w:r>
      <w:r w:rsidRPr="005944D3">
        <w:rPr>
          <w:rFonts w:ascii="Arial" w:eastAsia="Times New Roman" w:hAnsi="Arial" w:cs="Arial"/>
          <w:color w:val="000000"/>
          <w:spacing w:val="3"/>
          <w:sz w:val="24"/>
          <w:szCs w:val="24"/>
          <w:lang w:eastAsia="ru-RU"/>
        </w:rPr>
        <w:lastRenderedPageBreak/>
        <w:t>территории ведения гражданами садоводства или огородничества для собственных нужд";</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в статье 41:</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в части 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части 7 слова "в жилом строении (предусмотренном Федеральным законом от 15 апреля 1998 года № 66-ФЗ "О садоводческих, огороднических и дачных некоммерческих объединениях граждан")" заменить словами "в садовом доме";</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часть 1 статьи 42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в статье 49:</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а) в наименовании слово ", дачного"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б) в абзаце первом части 1 слово ", дачного" исключить;</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статью 70 дополнить частью 10 следующего содержания: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w:t>
      </w:r>
      <w:r w:rsidRPr="005944D3">
        <w:rPr>
          <w:rFonts w:ascii="Arial" w:eastAsia="Times New Roman" w:hAnsi="Arial" w:cs="Arial"/>
          <w:color w:val="000000"/>
          <w:spacing w:val="3"/>
          <w:sz w:val="24"/>
          <w:szCs w:val="24"/>
          <w:lang w:eastAsia="ru-RU"/>
        </w:rPr>
        <w:lastRenderedPageBreak/>
        <w:t>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53. О признании утратившими силу отдельных законодательных актов (положений законодательных актов) Российской Федерации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Признать утратившими силу:</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Федеральный закон от 15 апреля 1998 года № 66-ФЗ "О садоводческих, огороднических и дачных некоммерческих объединениях граждан" (Собрание законодательства Российской Федерации, 1998, № 16, ст. 1801);</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Федеральный закон от 22 ноября 2000 года №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 48, ст. 4632);</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пункт 32 статьи 2 Федерального закона от 21 марта 2002 года №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статью 16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5) статью 99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w:t>
      </w:r>
      <w:r w:rsidRPr="005944D3">
        <w:rPr>
          <w:rFonts w:ascii="Arial" w:eastAsia="Times New Roman" w:hAnsi="Arial" w:cs="Arial"/>
          <w:color w:val="000000"/>
          <w:spacing w:val="3"/>
          <w:sz w:val="24"/>
          <w:szCs w:val="24"/>
          <w:lang w:eastAsia="ru-RU"/>
        </w:rPr>
        <w:lastRenderedPageBreak/>
        <w:t>принципах организации местного самоуправления в Российской Федерации" (Собрание законодательства Российской Федерации, 2004, № 35, ст. 3607);</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6) статью 4 Федерального закона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 27, ст. 2881);</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статью 31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статью 3 Федерального закона от 13 мая 2008 года №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 20, ст. 2251);</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9) статью 31 Федерального закона от 30 декабря 2008 года №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10) статью 24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11) статью 5 Федерального закона от 7 декабря 2011 года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 50, ст. 7359);</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12) статью 2 Федерального закона от 7 мая 2013 года № 90-ФЗ "О внесении изменений в статью 16 Федерального закона "О банках и банковской деятельности" и Федеральный закон "О садоводческих, огороднических и </w:t>
      </w:r>
      <w:r w:rsidRPr="005944D3">
        <w:rPr>
          <w:rFonts w:ascii="Arial" w:eastAsia="Times New Roman" w:hAnsi="Arial" w:cs="Arial"/>
          <w:color w:val="000000"/>
          <w:spacing w:val="3"/>
          <w:sz w:val="24"/>
          <w:szCs w:val="24"/>
          <w:lang w:eastAsia="ru-RU"/>
        </w:rPr>
        <w:lastRenderedPageBreak/>
        <w:t>дачных некоммерческих объединениях граждан" (Собрание законодательства Российской Федерации, 2013, № 19, ст. 2317);</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13) пункт 21 статьи 1 (в части подпункта 5 пункта 2 статьи 39</w:t>
      </w:r>
      <w:r w:rsidRPr="005944D3">
        <w:rPr>
          <w:rFonts w:ascii="Arial" w:eastAsia="Times New Roman" w:hAnsi="Arial" w:cs="Arial"/>
          <w:color w:val="000000"/>
          <w:spacing w:val="3"/>
          <w:sz w:val="18"/>
          <w:szCs w:val="18"/>
          <w:vertAlign w:val="superscript"/>
          <w:lang w:eastAsia="ru-RU"/>
        </w:rPr>
        <w:t>3</w:t>
      </w:r>
      <w:r w:rsidRPr="005944D3">
        <w:rPr>
          <w:rFonts w:ascii="Arial" w:eastAsia="Times New Roman" w:hAnsi="Arial" w:cs="Arial"/>
          <w:color w:val="000000"/>
          <w:spacing w:val="3"/>
          <w:sz w:val="24"/>
          <w:szCs w:val="24"/>
          <w:lang w:eastAsia="ru-RU"/>
        </w:rPr>
        <w:t> и пункта 5 статьи 39</w:t>
      </w:r>
      <w:r w:rsidRPr="005944D3">
        <w:rPr>
          <w:rFonts w:ascii="Arial" w:eastAsia="Times New Roman" w:hAnsi="Arial" w:cs="Arial"/>
          <w:color w:val="000000"/>
          <w:spacing w:val="3"/>
          <w:sz w:val="18"/>
          <w:szCs w:val="18"/>
          <w:vertAlign w:val="superscript"/>
          <w:lang w:eastAsia="ru-RU"/>
        </w:rPr>
        <w:t>8</w:t>
      </w:r>
      <w:r w:rsidRPr="005944D3">
        <w:rPr>
          <w:rFonts w:ascii="Arial" w:eastAsia="Times New Roman" w:hAnsi="Arial" w:cs="Arial"/>
          <w:color w:val="000000"/>
          <w:spacing w:val="3"/>
          <w:sz w:val="24"/>
          <w:szCs w:val="24"/>
          <w:lang w:eastAsia="ru-RU"/>
        </w:rPr>
        <w:t> Земельного кодекса Российской Федерации) и статью 6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14) статью 14 Федерального закона от 14 октября 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 42, ст. 5615);</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15) статью 4 Федерального закона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 1, ст. 11);</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16) статью 7 Федерального закона от 31 декабря 2014 года №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 1, ст. 52);</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17) статью 5 Федерального закона от 31 января 2016 года № 7-ФЗ "О внесении изменений в отдельные законодательные акты Российской Федерации" (Собрание законодательства Российской Федерации, 2016, № 5, ст. 559);</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18) Федеральный закон от 3 июля 2016 года №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 27, ст. 4270).</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lastRenderedPageBreak/>
        <w:t>Статья 54. Переходные положения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 садоводческих некоммерческих товариществах.</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об огороднических некоммерческих товариществах.</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5. Учредительные документы, а также наименования организаций, указанных в части 1 настоящей статьи, подлежат приведению в соответствие со статьями 1 - 28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1 - 28 настоящего Федерального закона действуют в части, не противоречащей настоящему Федеральному закону.</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6. Изменения наименований организаций, указанных в части 1 настоящей статьи, в связи с их приведением в соответствие со статьями 1 - 28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w:t>
      </w:r>
      <w:r w:rsidRPr="005944D3">
        <w:rPr>
          <w:rFonts w:ascii="Arial" w:eastAsia="Times New Roman" w:hAnsi="Arial" w:cs="Arial"/>
          <w:color w:val="000000"/>
          <w:spacing w:val="3"/>
          <w:sz w:val="24"/>
          <w:szCs w:val="24"/>
          <w:lang w:eastAsia="ru-RU"/>
        </w:rPr>
        <w:br/>
        <w:t>разрешенного использования, являются огородными земельными участками.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 xml:space="preserve">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w:t>
      </w:r>
      <w:r w:rsidRPr="005944D3">
        <w:rPr>
          <w:rFonts w:ascii="Arial" w:eastAsia="Times New Roman" w:hAnsi="Arial" w:cs="Arial"/>
          <w:color w:val="000000"/>
          <w:spacing w:val="3"/>
          <w:sz w:val="24"/>
          <w:szCs w:val="24"/>
          <w:lang w:eastAsia="ru-RU"/>
        </w:rPr>
        <w:lastRenderedPageBreak/>
        <w:t>объектов недвижимости не требуется, но данная замена может осуществляться по желанию их правообладателей.</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частью 9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на всех земельных участках, образованных из земельного участка, предоставленного такой некоммерческой организации, размещены жилые дома.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14. Имущество общего пользования организаций, указанных в части 1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назначения.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17. Договоры о пользовании объектами инфраструктуры и другим имуществом общего пользования некоммерческих организаций, указанных в части 1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частью 3 статьи 5 настоящего Федерального закона, до истечения срока действия такого договора не вносится.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19. В случае, если до дня вступления в силу настоящего Федерального закона в соответствии с пунктом 3 статьи 39</w:t>
      </w:r>
      <w:r w:rsidRPr="005944D3">
        <w:rPr>
          <w:rFonts w:ascii="Arial" w:eastAsia="Times New Roman" w:hAnsi="Arial" w:cs="Arial"/>
          <w:color w:val="000000"/>
          <w:spacing w:val="3"/>
          <w:sz w:val="18"/>
          <w:szCs w:val="18"/>
          <w:vertAlign w:val="superscript"/>
          <w:lang w:eastAsia="ru-RU"/>
        </w:rPr>
        <w:t>11</w:t>
      </w:r>
      <w:r w:rsidRPr="005944D3">
        <w:rPr>
          <w:rFonts w:ascii="Arial" w:eastAsia="Times New Roman" w:hAnsi="Arial" w:cs="Arial"/>
          <w:color w:val="000000"/>
          <w:spacing w:val="3"/>
          <w:sz w:val="24"/>
          <w:szCs w:val="24"/>
          <w:lang w:eastAsia="ru-RU"/>
        </w:rPr>
        <w:t>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20. В случае, если до дня вступления в силу настоящего Федерального закона юридическим лицом в соответствии с пунктом 4 статьи 39</w:t>
      </w:r>
      <w:r w:rsidRPr="005944D3">
        <w:rPr>
          <w:rFonts w:ascii="Arial" w:eastAsia="Times New Roman" w:hAnsi="Arial" w:cs="Arial"/>
          <w:color w:val="000000"/>
          <w:spacing w:val="3"/>
          <w:sz w:val="18"/>
          <w:szCs w:val="18"/>
          <w:vertAlign w:val="superscript"/>
          <w:lang w:eastAsia="ru-RU"/>
        </w:rPr>
        <w:t>11</w:t>
      </w:r>
      <w:r w:rsidRPr="005944D3">
        <w:rPr>
          <w:rFonts w:ascii="Arial" w:eastAsia="Times New Roman" w:hAnsi="Arial" w:cs="Arial"/>
          <w:color w:val="000000"/>
          <w:spacing w:val="3"/>
          <w:sz w:val="24"/>
          <w:szCs w:val="24"/>
          <w:lang w:eastAsia="ru-RU"/>
        </w:rPr>
        <w:t xml:space="preserve">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w:t>
      </w:r>
      <w:r w:rsidRPr="005944D3">
        <w:rPr>
          <w:rFonts w:ascii="Arial" w:eastAsia="Times New Roman" w:hAnsi="Arial" w:cs="Arial"/>
          <w:color w:val="000000"/>
          <w:spacing w:val="3"/>
          <w:sz w:val="24"/>
          <w:szCs w:val="24"/>
          <w:lang w:eastAsia="ru-RU"/>
        </w:rPr>
        <w:lastRenderedPageBreak/>
        <w:t>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21. В случае, если до дня вступления в силу настоящего Федерального закона гражданином в соответствии со статьей 3918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 в силу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части 1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при отсутствии документов, указанных в пункте 1 настоящей части, в соответствии с границами земельного участка, предоставленного до дня вступления в силу Федерального закона от 15 апреля 1998 года № 66-ФЗ "О садоводческих, огороднических и дачных некоммерческих объединениях граждан" некоммерческой организации, указанной в части 1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lastRenderedPageBreak/>
        <w:t>29. Граждане, являющиеся членами некоммерческих организаций, указанных в части 1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части 1 настоящей статьи.</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31. Уплаченные до дня вступления в силу настоящего Федерального закона вступительные взносы гражданам не возвращаются.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33. Реестр членов некоммерческих организаций, указанных в части 1 настоящей статьи, признается реестром членов садоводческого или огороднического некоммерческого товарищества, предусмотренным статьей 15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t>Статья 55. Порядок вступления в силу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1. Настоящий Федеральный закон вступает в силу с 1 января 2019 года, за исключением статьи 51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2. Статья 51 настоящего Федерального закона вступает в силу со дня официального опубликования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color w:val="000000"/>
          <w:spacing w:val="3"/>
          <w:sz w:val="24"/>
          <w:szCs w:val="24"/>
          <w:lang w:eastAsia="ru-RU"/>
        </w:rPr>
        <w:t>3. Действие положений части 3 статьи 5 Федерального закона от 29 декабря 2014 года №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5944D3" w:rsidRPr="005944D3" w:rsidRDefault="005944D3" w:rsidP="005944D3">
      <w:pPr>
        <w:spacing w:after="300" w:line="384" w:lineRule="atLeast"/>
        <w:rPr>
          <w:rFonts w:ascii="Arial" w:eastAsia="Times New Roman" w:hAnsi="Arial" w:cs="Arial"/>
          <w:color w:val="000000"/>
          <w:spacing w:val="3"/>
          <w:sz w:val="24"/>
          <w:szCs w:val="24"/>
          <w:lang w:eastAsia="ru-RU"/>
        </w:rPr>
      </w:pPr>
      <w:r w:rsidRPr="005944D3">
        <w:rPr>
          <w:rFonts w:ascii="Arial" w:eastAsia="Times New Roman" w:hAnsi="Arial" w:cs="Arial"/>
          <w:b/>
          <w:bCs/>
          <w:color w:val="000000"/>
          <w:spacing w:val="3"/>
          <w:sz w:val="24"/>
          <w:szCs w:val="24"/>
          <w:lang w:eastAsia="ru-RU"/>
        </w:rPr>
        <w:lastRenderedPageBreak/>
        <w:t>Президент Российской Федерации В.Путин</w:t>
      </w:r>
    </w:p>
    <w:p w:rsidR="005944D3" w:rsidRDefault="005944D3"/>
    <w:p w:rsidR="002D4647" w:rsidRPr="002D4647" w:rsidRDefault="00C41454" w:rsidP="002D4647">
      <w:pPr>
        <w:spacing w:after="0" w:line="240" w:lineRule="auto"/>
        <w:rPr>
          <w:rFonts w:ascii="Times New Roman" w:eastAsia="Times New Roman" w:hAnsi="Times New Roman" w:cs="Times New Roman"/>
          <w:sz w:val="24"/>
          <w:szCs w:val="24"/>
          <w:lang w:eastAsia="ru-RU"/>
        </w:rPr>
      </w:pPr>
      <w:hyperlink r:id="rId4" w:tgtFrame="_blank" w:history="1">
        <w:r w:rsidR="002D4647" w:rsidRPr="002D4647">
          <w:rPr>
            <w:rFonts w:ascii="Arial" w:eastAsia="Times New Roman" w:hAnsi="Arial" w:cs="Arial"/>
            <w:color w:val="990099"/>
            <w:sz w:val="23"/>
            <w:szCs w:val="23"/>
            <w:u w:val="single"/>
            <w:shd w:val="clear" w:color="auto" w:fill="FFFFFF"/>
            <w:lang w:eastAsia="ru-RU"/>
          </w:rPr>
          <w:t>https://m.63.ru/text/gorod/65160251/</w:t>
        </w:r>
      </w:hyperlink>
    </w:p>
    <w:p w:rsidR="002D4647" w:rsidRDefault="002D4647">
      <w:bookmarkStart w:id="0" w:name="_GoBack"/>
      <w:bookmarkEnd w:id="0"/>
    </w:p>
    <w:sectPr w:rsidR="002D4647" w:rsidSect="00C41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9"/>
  <w:defaultTabStop w:val="708"/>
  <w:characterSpacingControl w:val="doNotCompress"/>
  <w:compat/>
  <w:rsids>
    <w:rsidRoot w:val="005944D3"/>
    <w:rsid w:val="002D4647"/>
    <w:rsid w:val="005944D3"/>
    <w:rsid w:val="00C41454"/>
    <w:rsid w:val="00CE72C3"/>
    <w:rsid w:val="00EC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94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4647"/>
    <w:rPr>
      <w:color w:val="0000FF"/>
      <w:u w:val="single"/>
    </w:rPr>
  </w:style>
</w:styles>
</file>

<file path=word/webSettings.xml><?xml version="1.0" encoding="utf-8"?>
<w:webSettings xmlns:r="http://schemas.openxmlformats.org/officeDocument/2006/relationships" xmlns:w="http://schemas.openxmlformats.org/wordprocessingml/2006/main">
  <w:divs>
    <w:div w:id="42798862">
      <w:bodyDiv w:val="1"/>
      <w:marLeft w:val="0"/>
      <w:marRight w:val="0"/>
      <w:marTop w:val="0"/>
      <w:marBottom w:val="0"/>
      <w:divBdr>
        <w:top w:val="none" w:sz="0" w:space="0" w:color="auto"/>
        <w:left w:val="none" w:sz="0" w:space="0" w:color="auto"/>
        <w:bottom w:val="none" w:sz="0" w:space="0" w:color="auto"/>
        <w:right w:val="none" w:sz="0" w:space="0" w:color="auto"/>
      </w:divBdr>
    </w:div>
    <w:div w:id="20919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63.ru/text/gorod/65160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21576</Words>
  <Characters>122984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dc:creator>
  <cp:keywords/>
  <dc:description/>
  <cp:lastModifiedBy>d.g</cp:lastModifiedBy>
  <cp:revision>3</cp:revision>
  <dcterms:created xsi:type="dcterms:W3CDTF">2018-07-24T12:05:00Z</dcterms:created>
  <dcterms:modified xsi:type="dcterms:W3CDTF">2018-07-25T08:09:00Z</dcterms:modified>
</cp:coreProperties>
</file>