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1D" w:rsidRDefault="00D4291D" w:rsidP="00D4291D">
      <w:bookmarkStart w:id="0" w:name="_GoBack"/>
      <w:r>
        <w:t>Порядок действий при установлении детской инвалидности</w:t>
      </w:r>
      <w:bookmarkEnd w:id="0"/>
    </w:p>
    <w:p w:rsidR="00D4291D" w:rsidRDefault="00D4291D" w:rsidP="00D4291D">
      <w:r>
        <w:t xml:space="preserve">Для начала требуется </w:t>
      </w:r>
      <w:proofErr w:type="spellStart"/>
      <w:r>
        <w:t>медзаключение</w:t>
      </w:r>
      <w:proofErr w:type="spellEnd"/>
      <w:r>
        <w:t xml:space="preserve"> о наличии серьезного заболевания. Такой диагноз должен быть поставлен врачом-специалистом. После чего педиатр в поликлинике по месту проживания направляет на МСЭ (медико-социальную экспертизу). Может это сделать и узкий специалист, выявивший заболевание.</w:t>
      </w:r>
    </w:p>
    <w:p w:rsidR="00D4291D" w:rsidRDefault="00D4291D" w:rsidP="00D4291D"/>
    <w:p w:rsidR="00D4291D" w:rsidRDefault="00D4291D" w:rsidP="00D4291D">
      <w:r>
        <w:t>Если педиатр или узкий специалист по каким-то причинам не дают такое направление — следует попросить о его выдаче. В случае если педиатр, другой врач отказывают в этом — можно обратиться к главврачу (заведующему) в письменном виде с просьбой обязать педиатра, иного врача выдать такое направление. Также аналогичное направление можно получить в территориальных органах соцзащиты.</w:t>
      </w:r>
    </w:p>
    <w:p w:rsidR="00D4291D" w:rsidRDefault="00D4291D" w:rsidP="00D4291D"/>
    <w:p w:rsidR="00D4291D" w:rsidRPr="00D4291D" w:rsidRDefault="00D4291D" w:rsidP="00D4291D">
      <w:pPr>
        <w:rPr>
          <w:b/>
        </w:rPr>
      </w:pPr>
      <w:r w:rsidRPr="00D4291D">
        <w:rPr>
          <w:b/>
        </w:rPr>
        <w:t>Важно! Инвалидность ребенку может быть оформлена и при наличии психических отклонений. В этом случае направление на МСЭ может выдать и </w:t>
      </w:r>
      <w:proofErr w:type="spellStart"/>
      <w:r w:rsidRPr="00D4291D">
        <w:rPr>
          <w:b/>
        </w:rPr>
        <w:t>психдиспансер</w:t>
      </w:r>
      <w:proofErr w:type="spellEnd"/>
      <w:r w:rsidRPr="00D4291D">
        <w:rPr>
          <w:b/>
        </w:rPr>
        <w:t xml:space="preserve"> или врач-психиатр.</w:t>
      </w:r>
    </w:p>
    <w:p w:rsidR="00D4291D" w:rsidRDefault="00D4291D" w:rsidP="00D4291D">
      <w:r>
        <w:t>Прохождение МСЭ</w:t>
      </w:r>
    </w:p>
    <w:p w:rsidR="00D4291D" w:rsidRDefault="00D4291D" w:rsidP="00D4291D">
      <w:r>
        <w:t>После получения нужного документа и даже при его отсутствии следует подать заявление на прохождение МСЭ в бюро экспертиз. Адрес такого учреждения можно узнать в поликлинике или в органе соцзащиты.</w:t>
      </w:r>
    </w:p>
    <w:p w:rsidR="00D4291D" w:rsidRPr="00D4291D" w:rsidRDefault="00D4291D" w:rsidP="00D4291D">
      <w:pPr>
        <w:rPr>
          <w:b/>
        </w:rPr>
      </w:pPr>
      <w:r w:rsidRPr="00D4291D">
        <w:rPr>
          <w:b/>
        </w:rPr>
        <w:t>Совет! Даже если нет направления, можно самостоятельно инициировать процедуру проведения медико-социальной экспертизы.</w:t>
      </w:r>
    </w:p>
    <w:p w:rsidR="00D4291D" w:rsidRDefault="00D4291D" w:rsidP="00D4291D">
      <w:r>
        <w:t>В ходе этой процедуры предстоит получить комплексное медицинское обследование. Вам предоставят список врачей, которых следует обойти. А также анализы и дополнительные обследования, которые необходимо пройти.</w:t>
      </w:r>
    </w:p>
    <w:p w:rsidR="00D4291D" w:rsidRDefault="00D4291D" w:rsidP="00D4291D"/>
    <w:p w:rsidR="00D4291D" w:rsidRPr="00D4291D" w:rsidRDefault="00D4291D" w:rsidP="00D4291D">
      <w:pPr>
        <w:rPr>
          <w:color w:val="FF0000"/>
        </w:rPr>
      </w:pPr>
      <w:r w:rsidRPr="00D4291D">
        <w:rPr>
          <w:color w:val="FF0000"/>
        </w:rPr>
        <w:t>Образец заявления на прохождение МСЭ</w:t>
      </w:r>
    </w:p>
    <w:p w:rsidR="00D4291D" w:rsidRDefault="00D4291D" w:rsidP="00D4291D"/>
    <w:p w:rsidR="00D4291D" w:rsidRDefault="00D4291D" w:rsidP="00D4291D">
      <w:r>
        <w:t>Чаще всего во врачебную комиссию входят следующие специалисты:</w:t>
      </w:r>
    </w:p>
    <w:p w:rsidR="00D4291D" w:rsidRDefault="00D4291D" w:rsidP="00D4291D">
      <w:r>
        <w:t>офтальмолог (окулист);</w:t>
      </w:r>
    </w:p>
    <w:p w:rsidR="00D4291D" w:rsidRDefault="00D4291D" w:rsidP="00D4291D">
      <w:r>
        <w:t>хирург;</w:t>
      </w:r>
    </w:p>
    <w:p w:rsidR="00D4291D" w:rsidRDefault="00D4291D" w:rsidP="00D4291D">
      <w:r>
        <w:t>невропатолог (невролог);</w:t>
      </w:r>
    </w:p>
    <w:p w:rsidR="00D4291D" w:rsidRDefault="00D4291D" w:rsidP="00D4291D">
      <w:r>
        <w:t>отоларинголог (лор);</w:t>
      </w:r>
    </w:p>
    <w:p w:rsidR="00D4291D" w:rsidRDefault="00D4291D" w:rsidP="00D4291D">
      <w:r>
        <w:t>эндокринолог;</w:t>
      </w:r>
    </w:p>
    <w:p w:rsidR="00D4291D" w:rsidRDefault="00D4291D" w:rsidP="00D4291D">
      <w:r>
        <w:t>ортопед.</w:t>
      </w:r>
    </w:p>
    <w:p w:rsidR="00D4291D" w:rsidRDefault="00D4291D" w:rsidP="00D4291D">
      <w:r>
        <w:t>Если у детей помимо основной болезни имеются другие заболевания — их могут отправить на дополнительное консультирование к иным узкоспециализированным врачам (например, к кардиологу, иммунологу, генетику, гастроэнтерологу, аллергологу и др.).</w:t>
      </w:r>
    </w:p>
    <w:p w:rsidR="00D4291D" w:rsidRDefault="00D4291D" w:rsidP="00D4291D"/>
    <w:p w:rsidR="00D4291D" w:rsidRDefault="00D4291D" w:rsidP="00D4291D">
      <w:r>
        <w:lastRenderedPageBreak/>
        <w:t>Внимание! Помимо врачебного осмотра детишкам непременно следует сдать общие анализы, а в случае необходимости — пройти и иные исследования.</w:t>
      </w:r>
    </w:p>
    <w:p w:rsidR="00D4291D" w:rsidRDefault="00D4291D" w:rsidP="00D4291D">
      <w:r>
        <w:t xml:space="preserve">Вам нужна консультация эксперта по этому вопросу? Опишите </w:t>
      </w:r>
      <w:proofErr w:type="gramStart"/>
      <w:r>
        <w:t>вашу проблему</w:t>
      </w:r>
      <w:proofErr w:type="gramEnd"/>
      <w:r>
        <w:t xml:space="preserve"> и наши юристы свяжутся с вами в ближайшее время.</w:t>
      </w:r>
    </w:p>
    <w:p w:rsidR="00D4291D" w:rsidRDefault="00D4291D" w:rsidP="00D4291D">
      <w:r>
        <w:t>Оформление акта проверки</w:t>
      </w:r>
    </w:p>
    <w:p w:rsidR="00D4291D" w:rsidRDefault="00D4291D" w:rsidP="00D4291D">
      <w:r>
        <w:t xml:space="preserve">После прохождения медкомиссии и получения заключений всех специалистов </w:t>
      </w:r>
      <w:proofErr w:type="spellStart"/>
      <w:r>
        <w:t>посписочно</w:t>
      </w:r>
      <w:proofErr w:type="spellEnd"/>
      <w:r>
        <w:t>, результатов анализов, следует обратиться к детскому врачу вашего участка.</w:t>
      </w:r>
    </w:p>
    <w:p w:rsidR="00D4291D" w:rsidRDefault="00D4291D" w:rsidP="00D4291D"/>
    <w:p w:rsidR="00D4291D" w:rsidRDefault="00D4291D" w:rsidP="00D4291D">
      <w:r>
        <w:t>Педиатр должен составить эпикриз:</w:t>
      </w:r>
    </w:p>
    <w:p w:rsidR="00D4291D" w:rsidRDefault="00D4291D" w:rsidP="00D4291D">
      <w:r>
        <w:t>с кратким описанием онтогенеза малыша с момента его появления на свет до времени обращения,</w:t>
      </w:r>
    </w:p>
    <w:p w:rsidR="00D4291D" w:rsidRDefault="00D4291D" w:rsidP="00D4291D">
      <w:r>
        <w:t>перечислением всех перенесенных им заболеваний,</w:t>
      </w:r>
    </w:p>
    <w:p w:rsidR="00D4291D" w:rsidRDefault="00D4291D" w:rsidP="00D4291D">
      <w:r>
        <w:t>предоставлением данных о проведенной вакцинации.</w:t>
      </w:r>
    </w:p>
    <w:p w:rsidR="00D4291D" w:rsidRDefault="00D4291D" w:rsidP="00D4291D">
      <w:r>
        <w:t>Если оформление инвалидности у малыша связано не с общими терапевтическими болезнями, а с нервными, психическими расстройствами, интеллектуальными отклонениями — заключения специалистов и результаты лабораторных исследований предоставляются не участковому педиатру, а психиатру из </w:t>
      </w:r>
      <w:proofErr w:type="spellStart"/>
      <w:r>
        <w:t>психдиспансера</w:t>
      </w:r>
      <w:proofErr w:type="spellEnd"/>
      <w:r>
        <w:t>.</w:t>
      </w:r>
    </w:p>
    <w:p w:rsidR="00D4291D" w:rsidRDefault="00D4291D" w:rsidP="00D4291D"/>
    <w:p w:rsidR="00D4291D" w:rsidRDefault="00D4291D" w:rsidP="00D4291D">
      <w:r>
        <w:t>Установление инвалидности</w:t>
      </w:r>
    </w:p>
    <w:p w:rsidR="00D4291D" w:rsidRDefault="00D4291D" w:rsidP="00D4291D">
      <w:r>
        <w:t>Когда акт, оформленный педиатром или психиатром, будет готов, его подписывает главврач поликлиники или диспансера. Лишь после этого можно будет обращаться в МСЭ с ходатайством об установлении ребенку инвалидности. А уже с полученными комплексными результатами и подписями главврачей вас перенаправят на МСЭ.</w:t>
      </w:r>
    </w:p>
    <w:p w:rsidR="00D4291D" w:rsidRDefault="00D4291D" w:rsidP="00D4291D"/>
    <w:p w:rsidR="00D4291D" w:rsidRDefault="00D4291D" w:rsidP="00D4291D">
      <w:r>
        <w:t>С пакетом полученной медицинской документации родители с ребенком должны явиться на заседание МСЭ в назначенную дату. Если же он не может передвигаться самостоятельно и потому не способен прийти на экспертизу — она состоится дома или в больничной палате.</w:t>
      </w:r>
    </w:p>
    <w:p w:rsidR="00D4291D" w:rsidRDefault="00D4291D" w:rsidP="00D4291D"/>
    <w:p w:rsidR="00D4291D" w:rsidRDefault="00D4291D" w:rsidP="00D4291D">
      <w:r>
        <w:t>Для этого одному из родителей следует обратиться в медучреждение, где ребенок проходит излечение, за соответствующей справкой. По результатам проведения МСЭ будет дан однозначный ответ — является ли ребенок инвалидом или нет.</w:t>
      </w:r>
    </w:p>
    <w:p w:rsidR="00D4291D" w:rsidRDefault="00D4291D" w:rsidP="00D4291D"/>
    <w:p w:rsidR="00D4291D" w:rsidRDefault="00D4291D" w:rsidP="00D4291D">
      <w:r>
        <w:t>Кроме того, там же обязаны выдать:</w:t>
      </w:r>
    </w:p>
    <w:p w:rsidR="00D4291D" w:rsidRDefault="00D4291D" w:rsidP="00D4291D"/>
    <w:p w:rsidR="00D4291D" w:rsidRDefault="00D4291D" w:rsidP="00D4291D">
      <w:r>
        <w:t>справку установленного образца, подтверждающую факт установления инвалидности;</w:t>
      </w:r>
    </w:p>
    <w:p w:rsidR="00D4291D" w:rsidRDefault="00D4291D" w:rsidP="00D4291D">
      <w:r>
        <w:t>выписки из акта медицинского освидетельствования.</w:t>
      </w:r>
    </w:p>
    <w:p w:rsidR="00D4291D" w:rsidRDefault="00D4291D" w:rsidP="00D4291D">
      <w:r>
        <w:t xml:space="preserve">Также в учреждении МСЭ разрабатывается индивидуальная программа лечения и реабилитации малыша-инвалида, и все другие необходимые акты на инвалидность ребенку. С апреля 2018 г. </w:t>
      </w:r>
      <w:r>
        <w:lastRenderedPageBreak/>
        <w:t>ИРП детей-инвалидов могут корректироваться без изменения самого социального статуса ребенка и необходимости повторного обращения в учреждения МСЭ</w:t>
      </w:r>
    </w:p>
    <w:p w:rsidR="00D4291D" w:rsidRDefault="00D4291D" w:rsidP="00D4291D"/>
    <w:p w:rsidR="00D4291D" w:rsidRDefault="00D4291D" w:rsidP="00D4291D">
      <w:r>
        <w:t>Если ответ будет положительным, то с полученным экспертным заключением, справками, выписками необходимо обратиться вновь в поликлинику. Там малыша должны:</w:t>
      </w:r>
    </w:p>
    <w:p w:rsidR="00D4291D" w:rsidRDefault="00D4291D" w:rsidP="00D4291D"/>
    <w:p w:rsidR="00D4291D" w:rsidRDefault="00D4291D" w:rsidP="00D4291D">
      <w:r>
        <w:t>поставить на </w:t>
      </w:r>
      <w:proofErr w:type="spellStart"/>
      <w:r>
        <w:t>спецучет</w:t>
      </w:r>
      <w:proofErr w:type="spellEnd"/>
      <w:r>
        <w:t>;</w:t>
      </w:r>
    </w:p>
    <w:p w:rsidR="00D4291D" w:rsidRDefault="00D4291D" w:rsidP="00D4291D">
      <w:r>
        <w:t>назначить необходимое лечение;</w:t>
      </w:r>
    </w:p>
    <w:p w:rsidR="00D4291D" w:rsidRDefault="00D4291D" w:rsidP="00D4291D">
      <w:r>
        <w:t>предоставить список лекарств, полагающихся бесплатно и соответствующие рецепты.</w:t>
      </w:r>
    </w:p>
    <w:p w:rsidR="00D4291D" w:rsidRDefault="00D4291D" w:rsidP="00D4291D">
      <w:r>
        <w:t xml:space="preserve">Внимание! После прохождения первого обследования необходимо не затягивать с остальными процедурами. Поскольку все </w:t>
      </w:r>
      <w:proofErr w:type="spellStart"/>
      <w:r>
        <w:t>медобследования</w:t>
      </w:r>
      <w:proofErr w:type="spellEnd"/>
      <w:r>
        <w:t xml:space="preserve"> имеют срок действия. По истечении которого придется начинать все с начала.</w:t>
      </w:r>
    </w:p>
    <w:p w:rsidR="00D4291D" w:rsidRDefault="00D4291D" w:rsidP="00D4291D">
      <w:r>
        <w:t>Повторные процедуры</w:t>
      </w:r>
    </w:p>
    <w:p w:rsidR="00D4291D" w:rsidRDefault="00D4291D" w:rsidP="00D4291D">
      <w:r>
        <w:t>Законодательство предполагает, что человек (вне зависимости от возраста) может излечиться от имеющегося у него хронического недуга. Исключение — лишь для некоторых категорий 1 группы инвалидности, где человек признается нетрудоспособным пожизненно.</w:t>
      </w:r>
    </w:p>
    <w:p w:rsidR="00D4291D" w:rsidRDefault="00D4291D" w:rsidP="00D4291D"/>
    <w:p w:rsidR="00D4291D" w:rsidRDefault="00D4291D" w:rsidP="00D4291D">
      <w:r>
        <w:t>В остальных же случаях требуется ежегодное прохождение МСЭ, по результатам которого будет:</w:t>
      </w:r>
    </w:p>
    <w:p w:rsidR="00D4291D" w:rsidRDefault="00D4291D" w:rsidP="00D4291D"/>
    <w:p w:rsidR="00D4291D" w:rsidRDefault="00D4291D" w:rsidP="00D4291D">
      <w:r>
        <w:t>подтверждено наличие инвалидности;</w:t>
      </w:r>
    </w:p>
    <w:p w:rsidR="00D4291D" w:rsidRDefault="00D4291D" w:rsidP="00D4291D">
      <w:r>
        <w:t>установлено улучшение в состоянии здоровья, влекущее отмену инвалидности.</w:t>
      </w:r>
    </w:p>
    <w:p w:rsidR="00D4291D" w:rsidRDefault="00D4291D" w:rsidP="00D4291D">
      <w:r>
        <w:t>Повторная процедура проходит точно так </w:t>
      </w:r>
      <w:proofErr w:type="gramStart"/>
      <w:r>
        <w:t>же</w:t>
      </w:r>
      <w:proofErr w:type="gramEnd"/>
      <w:r>
        <w:t xml:space="preserve"> как и первоначальная. После чего справка об инвалидности обновляется. Подтверждение наличия инвалидности направляется и в поликлинику для продолжения получения бесплатных лекарств.</w:t>
      </w:r>
    </w:p>
    <w:p w:rsidR="00D4291D" w:rsidRDefault="00D4291D" w:rsidP="00D4291D"/>
    <w:p w:rsidR="00D4291D" w:rsidRPr="00D4291D" w:rsidRDefault="00D4291D" w:rsidP="00D4291D">
      <w:pPr>
        <w:rPr>
          <w:b/>
        </w:rPr>
      </w:pPr>
      <w:r w:rsidRPr="00D4291D">
        <w:rPr>
          <w:b/>
        </w:rPr>
        <w:t xml:space="preserve">Внимание! В апреле 2018 г. был существенно изменен порядок прохождения МСЭ. В частности, упростилась процедура получения бессрочной инвалидности, в том числе у детей. Теперь она может быть установлена уже в ходе первичного </w:t>
      </w:r>
      <w:proofErr w:type="spellStart"/>
      <w:r w:rsidRPr="00D4291D">
        <w:rPr>
          <w:b/>
        </w:rPr>
        <w:t>медосвидетельствования</w:t>
      </w:r>
      <w:proofErr w:type="spellEnd"/>
      <w:r w:rsidRPr="00D4291D">
        <w:rPr>
          <w:b/>
        </w:rPr>
        <w:t>. Причем, даже проведенного в заочной форме. Кроме того, расширился перечень заболеваний, при которых инвалидность могут присвоить бессрочно.</w:t>
      </w:r>
    </w:p>
    <w:p w:rsidR="00D4291D" w:rsidRDefault="00D4291D" w:rsidP="00D4291D">
      <w:r>
        <w:t>Социальная помощь детям-инвалидам</w:t>
      </w:r>
    </w:p>
    <w:p w:rsidR="00D4291D" w:rsidRDefault="00D4291D" w:rsidP="00D4291D">
      <w:r>
        <w:t xml:space="preserve">После того как пройдены все необходимые </w:t>
      </w:r>
      <w:proofErr w:type="spellStart"/>
      <w:r>
        <w:t>оформительные</w:t>
      </w:r>
      <w:proofErr w:type="spellEnd"/>
      <w:r>
        <w:t xml:space="preserve"> процедуры, нужно передать сведения об инвалидности в ПФ, ФСС и органы соцзащиты. Ребенку с инвалидностью полагается пенсионное обеспечение. Пенсия детей-инвалидов в 2017 году составляла 11903,51 рублей.</w:t>
      </w:r>
    </w:p>
    <w:p w:rsidR="00D4291D" w:rsidRDefault="00D4291D" w:rsidP="00D4291D"/>
    <w:p w:rsidR="00D4291D" w:rsidRDefault="00D4291D" w:rsidP="00D4291D">
      <w:r>
        <w:t>Инвалидам с детства выплачивают:</w:t>
      </w:r>
    </w:p>
    <w:p w:rsidR="00D4291D" w:rsidRDefault="00D4291D" w:rsidP="00D4291D"/>
    <w:p w:rsidR="00D4291D" w:rsidRDefault="00D4291D" w:rsidP="00D4291D">
      <w:r>
        <w:lastRenderedPageBreak/>
        <w:t>11 903,51 руб. — при 1 категории инвалидности;</w:t>
      </w:r>
    </w:p>
    <w:p w:rsidR="00D4291D" w:rsidRDefault="00D4291D" w:rsidP="00D4291D">
      <w:r>
        <w:t>9 919,73 руб. — при 2 категории;</w:t>
      </w:r>
    </w:p>
    <w:p w:rsidR="00D4291D" w:rsidRDefault="00D4291D" w:rsidP="00D4291D">
      <w:r>
        <w:t>4 215,90 руб. — при 3 категории.</w:t>
      </w:r>
    </w:p>
    <w:p w:rsidR="00D4291D" w:rsidRDefault="00D4291D" w:rsidP="00D4291D">
      <w:r>
        <w:t xml:space="preserve">Пенсионные выплаты </w:t>
      </w:r>
      <w:proofErr w:type="spellStart"/>
      <w:r>
        <w:t>устанавлены</w:t>
      </w:r>
      <w:proofErr w:type="spellEnd"/>
      <w:r>
        <w:t> ст. 18 ФЗ-166 от 15.12.2001 г. «О государственном пенсионном обеспечении в РФ». Они индексируются не реже, чем единожды в год (начиная с 1 апреля).</w:t>
      </w:r>
    </w:p>
    <w:p w:rsidR="00D4291D" w:rsidRDefault="00D4291D" w:rsidP="00D4291D">
      <w:r>
        <w:t xml:space="preserve">Для детей-инвалидов и инвалидов с детства по закону полагается также специальный набор </w:t>
      </w:r>
      <w:proofErr w:type="spellStart"/>
      <w:r>
        <w:t>соцуслуг</w:t>
      </w:r>
      <w:proofErr w:type="spellEnd"/>
      <w:r>
        <w:t xml:space="preserve"> в натуральном формате. Включает три ключевых направления и может выплачиваться в фиксированном денежном варианте.</w:t>
      </w:r>
    </w:p>
    <w:p w:rsidR="00D4291D" w:rsidRDefault="00D4291D" w:rsidP="00D4291D">
      <w:r>
        <w:t xml:space="preserve">Важно! Получатель набора </w:t>
      </w:r>
      <w:proofErr w:type="spellStart"/>
      <w:r>
        <w:t>соцуслуг</w:t>
      </w:r>
      <w:proofErr w:type="spellEnd"/>
      <w:r>
        <w:t xml:space="preserve"> или его законные представители могут отказаться от предоставления </w:t>
      </w:r>
      <w:proofErr w:type="spellStart"/>
      <w:r>
        <w:t>соцуслуг</w:t>
      </w:r>
      <w:proofErr w:type="spellEnd"/>
      <w:r>
        <w:t xml:space="preserve"> в натуральном формате в полном объеме или частями, получая взамен материальную компенсацию в составе ЕДВ.</w:t>
      </w:r>
    </w:p>
    <w:p w:rsidR="00D4291D" w:rsidRDefault="00D4291D" w:rsidP="00D4291D">
      <w:r>
        <w:t>Поменять порядок предоставления набора услуг можно лишь с 1 января каждого последующего года при условии, что соответствующее заявление в ПФ оформлено до 1 октября настоящего года.</w:t>
      </w:r>
    </w:p>
    <w:p w:rsidR="00D4291D" w:rsidRDefault="00D4291D" w:rsidP="00D4291D"/>
    <w:p w:rsidR="00D4291D" w:rsidRPr="00D4291D" w:rsidRDefault="00D4291D" w:rsidP="00D4291D">
      <w:pPr>
        <w:rPr>
          <w:color w:val="FF0000"/>
        </w:rPr>
      </w:pPr>
      <w:r w:rsidRPr="00D4291D">
        <w:rPr>
          <w:color w:val="FF0000"/>
        </w:rPr>
        <w:t>Федеральный закон от 15.12.2001 N 166-ФЗ, ред. от 03.07.2016) «О государственном пенсионном обеспечении в Российской Федерации», с изм. и доп., вступ. в силу с 01.01.2017</w:t>
      </w:r>
    </w:p>
    <w:p w:rsidR="00D4291D" w:rsidRDefault="00D4291D" w:rsidP="00D4291D"/>
    <w:sectPr w:rsidR="00D4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1D"/>
    <w:rsid w:val="006B03AB"/>
    <w:rsid w:val="00D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A6DA8-4CA5-42D7-8EBC-FCBBA4A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1</cp:revision>
  <dcterms:created xsi:type="dcterms:W3CDTF">2018-06-29T06:09:00Z</dcterms:created>
  <dcterms:modified xsi:type="dcterms:W3CDTF">2018-06-29T06:14:00Z</dcterms:modified>
</cp:coreProperties>
</file>